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D8" w:rsidRPr="00CD6926" w:rsidRDefault="002313D8" w:rsidP="002313D8">
      <w:pPr>
        <w:pStyle w:val="Corpodetexto"/>
        <w:jc w:val="center"/>
        <w:rPr>
          <w:rFonts w:cs="Arial"/>
          <w:b/>
          <w:sz w:val="24"/>
          <w:szCs w:val="24"/>
        </w:rPr>
      </w:pPr>
      <w:r w:rsidRPr="00CD6926">
        <w:rPr>
          <w:rFonts w:cs="Arial"/>
          <w:b/>
          <w:sz w:val="24"/>
          <w:szCs w:val="24"/>
        </w:rPr>
        <w:t>CONVENÇÃO COLETIVA DE TRABALHO</w:t>
      </w:r>
    </w:p>
    <w:p w:rsidR="002313D8" w:rsidRPr="00CD6926" w:rsidRDefault="002313D8" w:rsidP="002313D8">
      <w:pPr>
        <w:pStyle w:val="Subttulo"/>
        <w:jc w:val="both"/>
      </w:pPr>
    </w:p>
    <w:p w:rsidR="002313D8" w:rsidRPr="00CD6926" w:rsidRDefault="002313D8" w:rsidP="002313D8">
      <w:pPr>
        <w:pStyle w:val="Subttulo"/>
        <w:jc w:val="both"/>
      </w:pPr>
    </w:p>
    <w:p w:rsidR="002313D8" w:rsidRPr="00CD6926" w:rsidRDefault="002313D8" w:rsidP="002313D8">
      <w:pPr>
        <w:spacing w:line="240" w:lineRule="exact"/>
        <w:ind w:left="720"/>
        <w:jc w:val="both"/>
        <w:rPr>
          <w:rFonts w:ascii="Arial" w:hAnsi="Arial" w:cs="Arial"/>
          <w:b/>
          <w:sz w:val="24"/>
          <w:szCs w:val="24"/>
        </w:rPr>
      </w:pPr>
      <w:r w:rsidRPr="00CD6926">
        <w:rPr>
          <w:rFonts w:ascii="Arial" w:hAnsi="Arial" w:cs="Arial"/>
          <w:b/>
          <w:bCs/>
          <w:sz w:val="24"/>
          <w:szCs w:val="24"/>
        </w:rPr>
        <w:t xml:space="preserve">CONVENÇÃO COLETIVA DE TRABALHO </w:t>
      </w:r>
      <w:r w:rsidRPr="00CD6926">
        <w:rPr>
          <w:rFonts w:ascii="Arial" w:hAnsi="Arial" w:cs="Arial"/>
          <w:bCs/>
          <w:sz w:val="24"/>
          <w:szCs w:val="24"/>
        </w:rPr>
        <w:t xml:space="preserve">que </w:t>
      </w:r>
      <w:r w:rsidRPr="00CD6926">
        <w:rPr>
          <w:rFonts w:ascii="Arial" w:hAnsi="Arial" w:cs="Arial"/>
          <w:sz w:val="24"/>
          <w:szCs w:val="24"/>
        </w:rPr>
        <w:t xml:space="preserve">entre si celebram, de um lado o SINDICATO DA INDÚSTRIA DO </w:t>
      </w:r>
      <w:r w:rsidRPr="00CD6926">
        <w:rPr>
          <w:rFonts w:ascii="Arial" w:hAnsi="Arial" w:cs="Arial"/>
          <w:b/>
          <w:sz w:val="24"/>
          <w:szCs w:val="24"/>
        </w:rPr>
        <w:t>FERRO</w:t>
      </w:r>
      <w:r w:rsidRPr="00CD6926">
        <w:rPr>
          <w:rFonts w:ascii="Arial" w:hAnsi="Arial" w:cs="Arial"/>
          <w:sz w:val="24"/>
          <w:szCs w:val="24"/>
        </w:rPr>
        <w:t xml:space="preserve"> NO ESTADO DE MINAS GERAIS, o SINDICATO DA INDÚSTRIA DA </w:t>
      </w:r>
      <w:r w:rsidRPr="00CD6926">
        <w:rPr>
          <w:rFonts w:ascii="Arial" w:hAnsi="Arial" w:cs="Arial"/>
          <w:b/>
          <w:sz w:val="24"/>
          <w:szCs w:val="24"/>
        </w:rPr>
        <w:t>FUNDIÇÃO</w:t>
      </w:r>
      <w:r w:rsidRPr="00CD6926">
        <w:rPr>
          <w:rFonts w:ascii="Arial" w:hAnsi="Arial" w:cs="Arial"/>
          <w:sz w:val="24"/>
          <w:szCs w:val="24"/>
        </w:rPr>
        <w:t xml:space="preserve"> NO ESTADO DE MINAS GERAIS, o SINDICATO DA INDÚSTRIA DE </w:t>
      </w:r>
      <w:r w:rsidRPr="00CD6926">
        <w:rPr>
          <w:rFonts w:ascii="Arial" w:hAnsi="Arial" w:cs="Arial"/>
          <w:b/>
          <w:sz w:val="24"/>
          <w:szCs w:val="24"/>
        </w:rPr>
        <w:t xml:space="preserve">APARELHOS ELÉTRICOS, ELETRÔNICOS E SIMILARES </w:t>
      </w:r>
      <w:r w:rsidRPr="00CD6926">
        <w:rPr>
          <w:rFonts w:ascii="Arial" w:hAnsi="Arial" w:cs="Arial"/>
          <w:sz w:val="24"/>
          <w:szCs w:val="24"/>
        </w:rPr>
        <w:t xml:space="preserve">DO ESTADO DE MINAS GERAIS, o SINDICATO DA INDÚSTRIA </w:t>
      </w:r>
      <w:r w:rsidRPr="00CD6926">
        <w:rPr>
          <w:rFonts w:ascii="Arial" w:hAnsi="Arial" w:cs="Arial"/>
          <w:b/>
          <w:sz w:val="24"/>
          <w:szCs w:val="24"/>
        </w:rPr>
        <w:t xml:space="preserve">MECÂNICA </w:t>
      </w:r>
      <w:r w:rsidRPr="00CD6926">
        <w:rPr>
          <w:rFonts w:ascii="Arial" w:hAnsi="Arial" w:cs="Arial"/>
          <w:sz w:val="24"/>
          <w:szCs w:val="24"/>
        </w:rPr>
        <w:t xml:space="preserve">DO ESTADO DE MINAS GERAIS, o SINDICATO NACIONAL DA INDÚSTRIA DE </w:t>
      </w:r>
      <w:r w:rsidRPr="00CD6926">
        <w:rPr>
          <w:rFonts w:ascii="Arial" w:hAnsi="Arial" w:cs="Arial"/>
          <w:b/>
          <w:sz w:val="24"/>
          <w:szCs w:val="24"/>
        </w:rPr>
        <w:t>TREFILAÇÃO E LAMINAÇÃO DE METAIS FERROSOS,</w:t>
      </w:r>
      <w:r w:rsidRPr="00CD6926">
        <w:rPr>
          <w:rFonts w:ascii="Arial" w:hAnsi="Arial" w:cs="Arial"/>
          <w:sz w:val="24"/>
          <w:szCs w:val="24"/>
        </w:rPr>
        <w:t xml:space="preserve"> o SINDICATO NACIONAL DA INDÚSTRIA DE </w:t>
      </w:r>
      <w:r w:rsidRPr="00CD6926">
        <w:rPr>
          <w:rFonts w:ascii="Arial" w:hAnsi="Arial" w:cs="Arial"/>
          <w:b/>
          <w:sz w:val="24"/>
          <w:szCs w:val="24"/>
        </w:rPr>
        <w:t>MÁQUINAS</w:t>
      </w:r>
      <w:r w:rsidRPr="00CD6926">
        <w:rPr>
          <w:rFonts w:ascii="Arial" w:hAnsi="Arial" w:cs="Arial"/>
          <w:sz w:val="24"/>
          <w:szCs w:val="24"/>
        </w:rPr>
        <w:t xml:space="preserve">, e o SINDICATO NACIONAL DA INDÚSTRIA DE </w:t>
      </w:r>
      <w:r w:rsidRPr="00CD6926">
        <w:rPr>
          <w:rFonts w:ascii="Arial" w:hAnsi="Arial" w:cs="Arial"/>
          <w:b/>
          <w:sz w:val="24"/>
          <w:szCs w:val="24"/>
        </w:rPr>
        <w:t>COMPONENTES PARA VEÍCULOS AUTOMOTORES</w:t>
      </w:r>
      <w:r w:rsidR="003E17E0" w:rsidRPr="00CD6926">
        <w:rPr>
          <w:rFonts w:ascii="Arial" w:hAnsi="Arial" w:cs="Arial"/>
          <w:sz w:val="24"/>
          <w:szCs w:val="24"/>
        </w:rPr>
        <w:t>, e, de outro lado, o SINDICATO</w:t>
      </w:r>
      <w:r w:rsidRPr="00CD6926">
        <w:rPr>
          <w:rFonts w:ascii="Arial" w:hAnsi="Arial"/>
          <w:b/>
          <w:sz w:val="24"/>
        </w:rPr>
        <w:t xml:space="preserve"> </w:t>
      </w:r>
      <w:r w:rsidR="003A2443" w:rsidRPr="00CD6926">
        <w:rPr>
          <w:rFonts w:ascii="Arial" w:hAnsi="Arial" w:cs="Arial"/>
          <w:sz w:val="24"/>
          <w:szCs w:val="24"/>
        </w:rPr>
        <w:t>DOS TRABALHADORES NAS INDÚSTRIAS METALÚRGICAS, MECÂNICAS E DE MATERIAL ELÉTRICO DE</w:t>
      </w:r>
      <w:r w:rsidR="00526837" w:rsidRPr="00CD6926">
        <w:rPr>
          <w:rFonts w:ascii="Arial" w:hAnsi="Arial" w:cs="Arial"/>
          <w:sz w:val="24"/>
          <w:szCs w:val="24"/>
        </w:rPr>
        <w:t xml:space="preserve"> </w:t>
      </w:r>
      <w:r w:rsidR="00526837" w:rsidRPr="00CD6926">
        <w:rPr>
          <w:rFonts w:ascii="Arial" w:hAnsi="Arial" w:cs="Arial"/>
          <w:b/>
          <w:sz w:val="24"/>
          <w:szCs w:val="24"/>
          <w:u w:val="single"/>
        </w:rPr>
        <w:t>PITANGUI</w:t>
      </w:r>
      <w:r w:rsidR="0027728D" w:rsidRPr="00CD6926">
        <w:rPr>
          <w:rFonts w:ascii="Arial" w:hAnsi="Arial" w:cs="Arial"/>
          <w:b/>
          <w:sz w:val="24"/>
          <w:szCs w:val="24"/>
          <w:u w:val="single"/>
        </w:rPr>
        <w:t xml:space="preserve"> e CONCEIÇÃO DO PARÁ</w:t>
      </w:r>
      <w:r w:rsidR="003A2443" w:rsidRPr="00CD6926">
        <w:rPr>
          <w:rFonts w:ascii="Arial" w:hAnsi="Arial" w:cs="Arial"/>
          <w:b/>
          <w:sz w:val="24"/>
          <w:szCs w:val="24"/>
          <w:u w:val="single"/>
        </w:rPr>
        <w:t>,</w:t>
      </w:r>
      <w:r w:rsidR="003A2443" w:rsidRPr="00CD6926">
        <w:rPr>
          <w:rFonts w:ascii="Arial" w:hAnsi="Arial" w:cs="Arial"/>
          <w:sz w:val="24"/>
          <w:szCs w:val="24"/>
        </w:rPr>
        <w:t xml:space="preserve"> </w:t>
      </w:r>
      <w:r w:rsidRPr="00CD6926">
        <w:rPr>
          <w:rFonts w:ascii="Arial" w:hAnsi="Arial" w:cs="Arial"/>
          <w:sz w:val="24"/>
          <w:szCs w:val="24"/>
        </w:rPr>
        <w:t>mediante as seguintes cláusulas e condições:</w:t>
      </w:r>
    </w:p>
    <w:p w:rsidR="002313D8" w:rsidRPr="00CD6926" w:rsidRDefault="002313D8" w:rsidP="002313D8">
      <w:pPr>
        <w:jc w:val="both"/>
        <w:rPr>
          <w:rFonts w:ascii="Arial" w:hAnsi="Arial" w:cs="Arial"/>
          <w:b/>
          <w:sz w:val="24"/>
          <w:szCs w:val="24"/>
          <w:u w:val="single"/>
        </w:rPr>
      </w:pPr>
    </w:p>
    <w:p w:rsidR="002313D8" w:rsidRPr="00CD6926" w:rsidRDefault="002313D8" w:rsidP="002313D8">
      <w:pPr>
        <w:jc w:val="both"/>
        <w:rPr>
          <w:rFonts w:ascii="Arial" w:hAnsi="Arial" w:cs="Arial"/>
          <w:b/>
          <w:sz w:val="24"/>
          <w:szCs w:val="24"/>
          <w:u w:val="single"/>
        </w:rPr>
      </w:pPr>
    </w:p>
    <w:p w:rsidR="00DF5E1F" w:rsidRPr="00CD6926" w:rsidRDefault="00DF5E1F" w:rsidP="00DF5E1F">
      <w:pPr>
        <w:jc w:val="both"/>
        <w:rPr>
          <w:rFonts w:ascii="Arial" w:hAnsi="Arial" w:cs="Arial"/>
          <w:b/>
          <w:sz w:val="24"/>
          <w:szCs w:val="24"/>
        </w:rPr>
      </w:pPr>
      <w:proofErr w:type="gramStart"/>
      <w:r w:rsidRPr="00CD6926">
        <w:rPr>
          <w:rFonts w:ascii="Arial" w:hAnsi="Arial" w:cs="Arial"/>
          <w:b/>
          <w:sz w:val="24"/>
          <w:szCs w:val="24"/>
          <w:u w:val="single"/>
        </w:rPr>
        <w:t>1ª)</w:t>
      </w:r>
      <w:proofErr w:type="gramEnd"/>
      <w:r w:rsidRPr="00CD6926">
        <w:rPr>
          <w:rFonts w:ascii="Arial" w:hAnsi="Arial" w:cs="Arial"/>
          <w:b/>
          <w:sz w:val="24"/>
          <w:szCs w:val="24"/>
          <w:u w:val="single"/>
        </w:rPr>
        <w:t xml:space="preserve"> AUMENTO SALARIAL </w:t>
      </w:r>
      <w:r w:rsidRPr="00CD6926">
        <w:rPr>
          <w:rFonts w:ascii="Arial" w:hAnsi="Arial" w:cs="Arial"/>
          <w:b/>
          <w:sz w:val="24"/>
          <w:szCs w:val="24"/>
        </w:rPr>
        <w:t xml:space="preserve">  </w:t>
      </w:r>
    </w:p>
    <w:p w:rsidR="00DF5E1F" w:rsidRPr="00CD6926" w:rsidRDefault="00DF5E1F" w:rsidP="00DF5E1F">
      <w:pPr>
        <w:jc w:val="both"/>
        <w:rPr>
          <w:rFonts w:ascii="Arial" w:hAnsi="Arial" w:cs="Arial"/>
          <w:b/>
          <w:sz w:val="24"/>
          <w:szCs w:val="24"/>
        </w:rPr>
      </w:pPr>
    </w:p>
    <w:p w:rsidR="00DF5E1F" w:rsidRPr="00CD6926" w:rsidRDefault="00DF5E1F" w:rsidP="00DF5E1F">
      <w:pPr>
        <w:jc w:val="both"/>
        <w:rPr>
          <w:rFonts w:ascii="Arial" w:hAnsi="Arial" w:cs="Arial"/>
          <w:sz w:val="24"/>
          <w:szCs w:val="24"/>
        </w:rPr>
      </w:pPr>
      <w:r w:rsidRPr="00CD6926">
        <w:rPr>
          <w:rFonts w:ascii="Arial" w:hAnsi="Arial" w:cs="Arial"/>
          <w:sz w:val="24"/>
          <w:szCs w:val="24"/>
        </w:rPr>
        <w:t>Os salários dos empregados das categorias profissionais convenentes vigentes em 1º de outubro de 2015, serão corrigidos a partir de 1º de outubro de 2016, a partir de 1º de fevereiro de 2017 e a partir de 1º de abril de 2017, obedecendo aos critérios abaixo:</w:t>
      </w:r>
    </w:p>
    <w:p w:rsidR="00DF5E1F" w:rsidRPr="00CD6926" w:rsidRDefault="00DF5E1F" w:rsidP="00DF5E1F">
      <w:pPr>
        <w:jc w:val="both"/>
        <w:rPr>
          <w:rFonts w:ascii="Arial" w:hAnsi="Arial" w:cs="Arial"/>
          <w:sz w:val="24"/>
          <w:szCs w:val="24"/>
        </w:rPr>
      </w:pPr>
    </w:p>
    <w:p w:rsidR="00DF5E1F" w:rsidRPr="00CD6926" w:rsidRDefault="00DF5E1F" w:rsidP="00DF5E1F">
      <w:pPr>
        <w:jc w:val="both"/>
        <w:rPr>
          <w:rFonts w:ascii="Arial" w:hAnsi="Arial" w:cs="Arial"/>
          <w:sz w:val="24"/>
          <w:szCs w:val="24"/>
        </w:rPr>
      </w:pPr>
      <w:r w:rsidRPr="00CD6926">
        <w:rPr>
          <w:rFonts w:ascii="Arial" w:hAnsi="Arial" w:cs="Arial"/>
          <w:b/>
          <w:sz w:val="24"/>
          <w:szCs w:val="24"/>
        </w:rPr>
        <w:t>1 -</w:t>
      </w:r>
      <w:r w:rsidRPr="00CD6926">
        <w:rPr>
          <w:rFonts w:ascii="Arial" w:hAnsi="Arial" w:cs="Arial"/>
          <w:sz w:val="24"/>
          <w:szCs w:val="24"/>
        </w:rPr>
        <w:t xml:space="preserve"> Para os empregados cujos salários vigentes em outubro de 2015 alcançavam até R$ 6.224,00 (seis mil e duzentos e vinte e quatro reais): </w:t>
      </w:r>
      <w:r w:rsidRPr="00CD6926">
        <w:rPr>
          <w:rFonts w:ascii="Arial" w:hAnsi="Arial" w:cs="Arial"/>
          <w:b/>
          <w:sz w:val="24"/>
          <w:szCs w:val="24"/>
        </w:rPr>
        <w:t xml:space="preserve">6,0% </w:t>
      </w:r>
      <w:r w:rsidRPr="00CD6926">
        <w:rPr>
          <w:rFonts w:ascii="Arial" w:hAnsi="Arial" w:cs="Arial"/>
          <w:sz w:val="24"/>
          <w:szCs w:val="24"/>
        </w:rPr>
        <w:t>(seis inteiros por cento) em</w:t>
      </w:r>
      <w:r w:rsidRPr="00CD6926">
        <w:rPr>
          <w:rFonts w:ascii="Arial" w:hAnsi="Arial" w:cs="Arial"/>
          <w:b/>
          <w:sz w:val="24"/>
          <w:szCs w:val="24"/>
        </w:rPr>
        <w:t xml:space="preserve"> 1º de outubro de 2016</w:t>
      </w:r>
      <w:r w:rsidRPr="00CD6926">
        <w:rPr>
          <w:rFonts w:ascii="Arial" w:hAnsi="Arial" w:cs="Arial"/>
          <w:sz w:val="24"/>
          <w:szCs w:val="24"/>
        </w:rPr>
        <w:t xml:space="preserve">, </w:t>
      </w:r>
      <w:r w:rsidRPr="00CD6926">
        <w:rPr>
          <w:rFonts w:ascii="Arial" w:hAnsi="Arial" w:cs="Arial"/>
          <w:b/>
          <w:sz w:val="24"/>
          <w:szCs w:val="24"/>
        </w:rPr>
        <w:t xml:space="preserve">2,0% </w:t>
      </w:r>
      <w:r w:rsidRPr="00CD6926">
        <w:rPr>
          <w:rFonts w:ascii="Arial" w:hAnsi="Arial" w:cs="Arial"/>
          <w:sz w:val="24"/>
          <w:szCs w:val="24"/>
        </w:rPr>
        <w:t>(dois inteiros por cento) em</w:t>
      </w:r>
      <w:r w:rsidRPr="00CD6926">
        <w:rPr>
          <w:rFonts w:ascii="Arial" w:hAnsi="Arial" w:cs="Arial"/>
          <w:b/>
          <w:sz w:val="24"/>
          <w:szCs w:val="24"/>
        </w:rPr>
        <w:t xml:space="preserve"> 1º de fevereiro de 2017 e 1,0% </w:t>
      </w:r>
      <w:r w:rsidRPr="00CD6926">
        <w:rPr>
          <w:rFonts w:ascii="Arial" w:hAnsi="Arial" w:cs="Arial"/>
          <w:sz w:val="24"/>
          <w:szCs w:val="24"/>
        </w:rPr>
        <w:t>(um inteiro por cento) em</w:t>
      </w:r>
      <w:r w:rsidRPr="00CD6926">
        <w:rPr>
          <w:rFonts w:ascii="Arial" w:hAnsi="Arial" w:cs="Arial"/>
          <w:b/>
          <w:sz w:val="24"/>
          <w:szCs w:val="24"/>
        </w:rPr>
        <w:t xml:space="preserve"> 1º de abril de 2017,</w:t>
      </w:r>
      <w:r w:rsidRPr="00CD6926">
        <w:rPr>
          <w:rFonts w:ascii="Arial" w:hAnsi="Arial" w:cs="Arial"/>
          <w:sz w:val="24"/>
          <w:szCs w:val="24"/>
        </w:rPr>
        <w:t xml:space="preserve"> aplicáveis sobre o salário de outubro de 2015. </w:t>
      </w:r>
    </w:p>
    <w:p w:rsidR="00DF5E1F" w:rsidRPr="00CD6926" w:rsidRDefault="00DF5E1F" w:rsidP="00DF5E1F">
      <w:pPr>
        <w:jc w:val="both"/>
        <w:rPr>
          <w:rFonts w:ascii="Arial" w:hAnsi="Arial" w:cs="Arial"/>
          <w:sz w:val="24"/>
          <w:szCs w:val="24"/>
        </w:rPr>
      </w:pPr>
    </w:p>
    <w:p w:rsidR="00DF5E1F" w:rsidRPr="00CD6926" w:rsidRDefault="00DF5E1F" w:rsidP="00DF5E1F">
      <w:pPr>
        <w:tabs>
          <w:tab w:val="left" w:pos="720"/>
        </w:tabs>
        <w:jc w:val="both"/>
        <w:rPr>
          <w:rFonts w:ascii="Arial" w:hAnsi="Arial" w:cs="Arial"/>
          <w:sz w:val="24"/>
          <w:szCs w:val="24"/>
        </w:rPr>
      </w:pPr>
      <w:r w:rsidRPr="00CD6926">
        <w:rPr>
          <w:rFonts w:ascii="Arial" w:hAnsi="Arial" w:cs="Arial"/>
          <w:b/>
          <w:sz w:val="24"/>
          <w:szCs w:val="24"/>
        </w:rPr>
        <w:t xml:space="preserve">2 – </w:t>
      </w:r>
      <w:r w:rsidRPr="00CD6926">
        <w:rPr>
          <w:rFonts w:ascii="Arial" w:hAnsi="Arial" w:cs="Arial"/>
          <w:sz w:val="24"/>
          <w:szCs w:val="24"/>
        </w:rPr>
        <w:t xml:space="preserve">Para os empregados cujos salários vigentes em outubro de 2015 alcançavam acima de R$ 6.224,00 (seis mil e duzentos e vinte e quatro reais): será concedido um aumento ou reajuste salarial único no valor de </w:t>
      </w:r>
      <w:r w:rsidRPr="00CD6926">
        <w:rPr>
          <w:rFonts w:ascii="Arial" w:hAnsi="Arial" w:cs="Arial"/>
          <w:b/>
          <w:sz w:val="24"/>
          <w:szCs w:val="24"/>
          <w:u w:val="single"/>
        </w:rPr>
        <w:t>R$ 373,44</w:t>
      </w:r>
      <w:r w:rsidRPr="00CD6926">
        <w:rPr>
          <w:rFonts w:ascii="Arial" w:hAnsi="Arial" w:cs="Arial"/>
          <w:b/>
          <w:sz w:val="24"/>
          <w:szCs w:val="24"/>
        </w:rPr>
        <w:t xml:space="preserve"> (trezentos e setenta e três reais e quarenta e quatro centavos)</w:t>
      </w:r>
      <w:r w:rsidRPr="00CD6926">
        <w:rPr>
          <w:rFonts w:ascii="Arial" w:hAnsi="Arial" w:cs="Arial"/>
          <w:sz w:val="24"/>
          <w:szCs w:val="24"/>
        </w:rPr>
        <w:t xml:space="preserve"> em 1º de outubro de 2016, </w:t>
      </w:r>
      <w:r w:rsidRPr="00CD6926">
        <w:rPr>
          <w:rFonts w:ascii="Arial" w:hAnsi="Arial" w:cs="Arial"/>
          <w:b/>
          <w:sz w:val="24"/>
          <w:szCs w:val="24"/>
        </w:rPr>
        <w:t xml:space="preserve">R$ </w:t>
      </w:r>
      <w:r w:rsidRPr="00CD6926">
        <w:rPr>
          <w:rFonts w:ascii="Arial" w:hAnsi="Arial" w:cs="Arial"/>
          <w:b/>
          <w:bCs/>
          <w:sz w:val="24"/>
          <w:szCs w:val="24"/>
          <w:u w:val="single"/>
        </w:rPr>
        <w:t>124,48</w:t>
      </w:r>
      <w:r w:rsidRPr="00CD6926">
        <w:rPr>
          <w:rFonts w:ascii="Arial" w:hAnsi="Arial" w:cs="Arial"/>
          <w:b/>
          <w:sz w:val="24"/>
          <w:szCs w:val="24"/>
        </w:rPr>
        <w:t xml:space="preserve"> (cento e vinte e quatro reais e quarenta e oito centavos)</w:t>
      </w:r>
      <w:r w:rsidRPr="00CD6926">
        <w:rPr>
          <w:rFonts w:ascii="Arial" w:hAnsi="Arial" w:cs="Arial"/>
          <w:sz w:val="24"/>
          <w:szCs w:val="24"/>
        </w:rPr>
        <w:t xml:space="preserve"> em 1º de fevereiro de 2017 e </w:t>
      </w:r>
      <w:r w:rsidRPr="00CD6926">
        <w:rPr>
          <w:rFonts w:ascii="Arial" w:hAnsi="Arial" w:cs="Arial"/>
          <w:b/>
          <w:sz w:val="24"/>
          <w:szCs w:val="24"/>
          <w:u w:val="single"/>
        </w:rPr>
        <w:t>R$ 62,24</w:t>
      </w:r>
      <w:r w:rsidRPr="00CD6926">
        <w:rPr>
          <w:rFonts w:ascii="Arial" w:hAnsi="Arial" w:cs="Arial"/>
          <w:sz w:val="24"/>
          <w:szCs w:val="24"/>
        </w:rPr>
        <w:t xml:space="preserve"> (sessenta e dois reais e vinte e quatro centavos) em 1º de abril de 2017.</w:t>
      </w:r>
    </w:p>
    <w:p w:rsidR="00DF5E1F" w:rsidRPr="00CD6926" w:rsidRDefault="00DF5E1F" w:rsidP="00DF5E1F">
      <w:pPr>
        <w:tabs>
          <w:tab w:val="left" w:pos="720"/>
        </w:tabs>
        <w:jc w:val="both"/>
        <w:rPr>
          <w:rFonts w:ascii="Arial" w:hAnsi="Arial" w:cs="Arial"/>
          <w:b/>
          <w:sz w:val="24"/>
          <w:szCs w:val="24"/>
        </w:rPr>
      </w:pPr>
    </w:p>
    <w:p w:rsidR="00287F33" w:rsidRPr="00CD6926" w:rsidRDefault="00287F33" w:rsidP="00287F33">
      <w:pPr>
        <w:ind w:left="1134"/>
        <w:jc w:val="both"/>
        <w:rPr>
          <w:rFonts w:ascii="Arial" w:hAnsi="Arial" w:cs="Arial"/>
          <w:b/>
          <w:sz w:val="24"/>
          <w:szCs w:val="24"/>
          <w:u w:val="single"/>
        </w:rPr>
      </w:pPr>
      <w:r w:rsidRPr="00CD6926">
        <w:rPr>
          <w:rFonts w:ascii="Arial" w:hAnsi="Arial" w:cs="Arial"/>
          <w:b/>
          <w:sz w:val="24"/>
          <w:szCs w:val="24"/>
        </w:rPr>
        <w:t xml:space="preserve">§1º - </w:t>
      </w:r>
      <w:r w:rsidRPr="00CD6926">
        <w:rPr>
          <w:rFonts w:ascii="Arial" w:hAnsi="Arial" w:cs="Arial"/>
          <w:sz w:val="24"/>
          <w:szCs w:val="24"/>
        </w:rPr>
        <w:t xml:space="preserve">Excepcionalmente, os percentuais de aumento concedidos em outubro de 2016, fevereiro de 2017 e abril de 2017 (6%, 2% e 1%) </w:t>
      </w:r>
      <w:r w:rsidRPr="00CD6926">
        <w:rPr>
          <w:rFonts w:ascii="Arial" w:hAnsi="Arial" w:cs="Arial"/>
          <w:b/>
          <w:sz w:val="24"/>
          <w:szCs w:val="24"/>
          <w:u w:val="single"/>
        </w:rPr>
        <w:t>incidirão sobre os salários vigentes em 1º de fevereiro de 2016.</w:t>
      </w:r>
    </w:p>
    <w:p w:rsidR="00287F33" w:rsidRPr="00CD6926" w:rsidRDefault="00287F33" w:rsidP="00287F33">
      <w:pPr>
        <w:ind w:left="1134"/>
        <w:jc w:val="both"/>
        <w:rPr>
          <w:rFonts w:ascii="Arial" w:hAnsi="Arial" w:cs="Arial"/>
          <w:sz w:val="24"/>
          <w:szCs w:val="24"/>
        </w:rPr>
      </w:pPr>
    </w:p>
    <w:p w:rsidR="00287F33" w:rsidRPr="00CD6926" w:rsidRDefault="00287F33" w:rsidP="00287F33">
      <w:pPr>
        <w:ind w:left="1134"/>
        <w:jc w:val="both"/>
        <w:rPr>
          <w:rFonts w:ascii="Arial" w:hAnsi="Arial" w:cs="Arial"/>
          <w:sz w:val="24"/>
          <w:szCs w:val="24"/>
        </w:rPr>
      </w:pPr>
      <w:r w:rsidRPr="00CD6926">
        <w:rPr>
          <w:rFonts w:ascii="Arial" w:hAnsi="Arial" w:cs="Arial"/>
          <w:b/>
          <w:sz w:val="24"/>
          <w:szCs w:val="24"/>
        </w:rPr>
        <w:t xml:space="preserve">§ 2º - </w:t>
      </w:r>
      <w:r w:rsidRPr="00CD6926">
        <w:rPr>
          <w:rFonts w:ascii="Arial" w:hAnsi="Arial" w:cs="Arial"/>
          <w:sz w:val="24"/>
          <w:szCs w:val="24"/>
        </w:rPr>
        <w:t>O empregado admitido após 1º de outubro de 2015</w:t>
      </w:r>
      <w:r w:rsidRPr="00CD6926">
        <w:rPr>
          <w:rFonts w:ascii="Arial" w:hAnsi="Arial" w:cs="Arial"/>
          <w:color w:val="4F81BD"/>
          <w:sz w:val="24"/>
          <w:szCs w:val="24"/>
        </w:rPr>
        <w:t xml:space="preserve"> </w:t>
      </w:r>
      <w:r w:rsidRPr="00CD6926">
        <w:rPr>
          <w:rFonts w:ascii="Arial" w:hAnsi="Arial" w:cs="Arial"/>
          <w:sz w:val="24"/>
          <w:szCs w:val="24"/>
        </w:rPr>
        <w:t xml:space="preserve">terá como limite o salário corrigido do empregado </w:t>
      </w:r>
      <w:proofErr w:type="spellStart"/>
      <w:r w:rsidRPr="00CD6926">
        <w:rPr>
          <w:rFonts w:ascii="Arial" w:hAnsi="Arial" w:cs="Arial"/>
          <w:sz w:val="24"/>
          <w:szCs w:val="24"/>
        </w:rPr>
        <w:t>exercente</w:t>
      </w:r>
      <w:proofErr w:type="spellEnd"/>
      <w:r w:rsidRPr="00CD6926">
        <w:rPr>
          <w:rFonts w:ascii="Arial" w:hAnsi="Arial" w:cs="Arial"/>
          <w:sz w:val="24"/>
          <w:szCs w:val="24"/>
        </w:rPr>
        <w:t xml:space="preserve"> da mesma função, admitido anteriormente a 1º de outubro de 2015. </w:t>
      </w:r>
    </w:p>
    <w:p w:rsidR="00287F33" w:rsidRPr="00CD6926" w:rsidRDefault="00287F33" w:rsidP="00287F33">
      <w:pPr>
        <w:pStyle w:val="Corpodetexto210"/>
        <w:spacing w:line="240" w:lineRule="auto"/>
        <w:jc w:val="both"/>
        <w:rPr>
          <w:rFonts w:cs="Arial"/>
          <w:szCs w:val="24"/>
        </w:rPr>
      </w:pPr>
    </w:p>
    <w:p w:rsidR="00287F33" w:rsidRPr="00CD6926" w:rsidRDefault="00287F33" w:rsidP="00287F33">
      <w:pPr>
        <w:ind w:left="1134"/>
        <w:jc w:val="both"/>
        <w:rPr>
          <w:rFonts w:ascii="Arial" w:hAnsi="Arial" w:cs="Arial"/>
          <w:sz w:val="24"/>
          <w:szCs w:val="24"/>
        </w:rPr>
      </w:pPr>
      <w:r w:rsidRPr="00CD6926">
        <w:rPr>
          <w:rFonts w:ascii="Arial" w:hAnsi="Arial" w:cs="Arial"/>
          <w:sz w:val="24"/>
          <w:szCs w:val="24"/>
        </w:rPr>
        <w:t xml:space="preserve">Na hipótese de o empregado não ter paradigma ou em se tratando de empresa constituída e em funcionamento depois de 1º de outubro de 2015, será adotado o critério proporcional ao tempo de serviço, </w:t>
      </w:r>
      <w:r w:rsidRPr="00CD6926">
        <w:rPr>
          <w:rFonts w:ascii="Arial" w:hAnsi="Arial" w:cs="Arial"/>
          <w:sz w:val="24"/>
          <w:szCs w:val="24"/>
        </w:rPr>
        <w:lastRenderedPageBreak/>
        <w:t xml:space="preserve">ou seja, 1/12 (um doze avos) da taxa de correção prevista nesta cláusula, por mês de serviço ou fração superior a </w:t>
      </w:r>
      <w:proofErr w:type="gramStart"/>
      <w:r w:rsidRPr="00CD6926">
        <w:rPr>
          <w:rFonts w:ascii="Arial" w:hAnsi="Arial" w:cs="Arial"/>
          <w:sz w:val="24"/>
          <w:szCs w:val="24"/>
        </w:rPr>
        <w:t>15 (quinze) dias, aplicado</w:t>
      </w:r>
      <w:proofErr w:type="gramEnd"/>
      <w:r w:rsidRPr="00CD6926">
        <w:rPr>
          <w:rFonts w:ascii="Arial" w:hAnsi="Arial" w:cs="Arial"/>
          <w:sz w:val="24"/>
          <w:szCs w:val="24"/>
        </w:rPr>
        <w:t xml:space="preserve"> sobre o salário de admissão. </w:t>
      </w:r>
    </w:p>
    <w:p w:rsidR="00287F33" w:rsidRPr="00CD6926" w:rsidRDefault="00287F33" w:rsidP="00287F33">
      <w:pPr>
        <w:ind w:left="1134"/>
        <w:jc w:val="both"/>
        <w:rPr>
          <w:rFonts w:ascii="Arial" w:hAnsi="Arial" w:cs="Arial"/>
          <w:sz w:val="24"/>
          <w:szCs w:val="24"/>
        </w:rPr>
      </w:pPr>
    </w:p>
    <w:p w:rsidR="00287F33" w:rsidRPr="00CD6926" w:rsidRDefault="00287F33" w:rsidP="00287F33">
      <w:pPr>
        <w:ind w:left="1134"/>
        <w:jc w:val="both"/>
        <w:rPr>
          <w:rFonts w:ascii="Arial" w:hAnsi="Arial" w:cs="Arial"/>
          <w:sz w:val="24"/>
          <w:szCs w:val="24"/>
        </w:rPr>
      </w:pPr>
      <w:r w:rsidRPr="00CD6926">
        <w:rPr>
          <w:rFonts w:ascii="Arial" w:hAnsi="Arial" w:cs="Arial"/>
          <w:b/>
          <w:sz w:val="24"/>
          <w:szCs w:val="24"/>
        </w:rPr>
        <w:t>§ 3º</w:t>
      </w:r>
      <w:r w:rsidRPr="00CD6926">
        <w:rPr>
          <w:rFonts w:ascii="Arial" w:hAnsi="Arial" w:cs="Arial"/>
          <w:sz w:val="24"/>
          <w:szCs w:val="24"/>
        </w:rPr>
        <w:t xml:space="preserve"> - Serão compensados todos os aumentos, antecipações ou reajustes salariais espontâneos ou compulsórios, que tenham sido concedidos após </w:t>
      </w:r>
      <w:r w:rsidRPr="00CD6926">
        <w:rPr>
          <w:rFonts w:ascii="Arial" w:hAnsi="Arial" w:cs="Arial"/>
          <w:b/>
          <w:sz w:val="24"/>
          <w:szCs w:val="24"/>
        </w:rPr>
        <w:t>1º de outubro de 2015</w:t>
      </w:r>
      <w:r w:rsidRPr="00CD6926">
        <w:rPr>
          <w:rFonts w:ascii="Arial" w:hAnsi="Arial" w:cs="Arial"/>
          <w:sz w:val="24"/>
          <w:szCs w:val="24"/>
        </w:rPr>
        <w:t xml:space="preserve">, salvo os decorrentes de promoção, transferência, equiparação salarial, </w:t>
      </w:r>
      <w:proofErr w:type="gramStart"/>
      <w:r w:rsidRPr="00CD6926">
        <w:rPr>
          <w:rFonts w:ascii="Arial" w:hAnsi="Arial" w:cs="Arial"/>
          <w:sz w:val="24"/>
          <w:szCs w:val="24"/>
        </w:rPr>
        <w:t>implemento</w:t>
      </w:r>
      <w:proofErr w:type="gramEnd"/>
      <w:r w:rsidRPr="00CD6926">
        <w:rPr>
          <w:rFonts w:ascii="Arial" w:hAnsi="Arial" w:cs="Arial"/>
          <w:sz w:val="24"/>
          <w:szCs w:val="24"/>
        </w:rPr>
        <w:t xml:space="preserve"> de idade e término de aprendizado.</w:t>
      </w:r>
    </w:p>
    <w:p w:rsidR="00DF5E1F" w:rsidRPr="00CD6926" w:rsidRDefault="00DF5E1F" w:rsidP="00DF5E1F">
      <w:pPr>
        <w:jc w:val="both"/>
        <w:rPr>
          <w:rFonts w:ascii="Arial" w:hAnsi="Arial" w:cs="Arial"/>
          <w:sz w:val="24"/>
          <w:szCs w:val="24"/>
        </w:rPr>
      </w:pPr>
      <w:r w:rsidRPr="00CD6926">
        <w:rPr>
          <w:rFonts w:ascii="Arial" w:hAnsi="Arial" w:cs="Arial"/>
          <w:b/>
          <w:sz w:val="24"/>
          <w:szCs w:val="24"/>
        </w:rPr>
        <w:t xml:space="preserve">  </w:t>
      </w:r>
    </w:p>
    <w:p w:rsidR="00DF5E1F" w:rsidRPr="00CD6926" w:rsidRDefault="00DF5E1F" w:rsidP="00DF5E1F">
      <w:pPr>
        <w:numPr>
          <w:ilvl w:val="12"/>
          <w:numId w:val="0"/>
        </w:numPr>
        <w:spacing w:line="240" w:lineRule="exact"/>
        <w:jc w:val="both"/>
        <w:rPr>
          <w:rFonts w:ascii="Arial" w:hAnsi="Arial" w:cs="Arial"/>
          <w:b/>
          <w:sz w:val="24"/>
          <w:szCs w:val="24"/>
          <w:u w:val="single"/>
        </w:rPr>
      </w:pPr>
    </w:p>
    <w:p w:rsidR="00DF5E1F" w:rsidRPr="00CD6926" w:rsidRDefault="00DF5E1F" w:rsidP="00DF5E1F">
      <w:pPr>
        <w:numPr>
          <w:ilvl w:val="12"/>
          <w:numId w:val="0"/>
        </w:numPr>
        <w:spacing w:line="240" w:lineRule="exact"/>
        <w:jc w:val="both"/>
        <w:rPr>
          <w:rFonts w:ascii="Arial" w:hAnsi="Arial" w:cs="Arial"/>
          <w:b/>
          <w:sz w:val="24"/>
          <w:szCs w:val="24"/>
        </w:rPr>
      </w:pPr>
      <w:proofErr w:type="gramStart"/>
      <w:r w:rsidRPr="00CD6926">
        <w:rPr>
          <w:rFonts w:ascii="Arial" w:hAnsi="Arial" w:cs="Arial"/>
          <w:b/>
          <w:sz w:val="24"/>
          <w:szCs w:val="24"/>
          <w:u w:val="single"/>
        </w:rPr>
        <w:t>2ª)</w:t>
      </w:r>
      <w:proofErr w:type="gramEnd"/>
      <w:r w:rsidRPr="00CD6926">
        <w:rPr>
          <w:rFonts w:ascii="Arial" w:hAnsi="Arial" w:cs="Arial"/>
          <w:b/>
          <w:sz w:val="24"/>
          <w:szCs w:val="24"/>
          <w:u w:val="single"/>
        </w:rPr>
        <w:t xml:space="preserve"> SALÁRIO DE INGRESSO</w:t>
      </w:r>
      <w:r w:rsidRPr="00CD6926">
        <w:rPr>
          <w:rFonts w:ascii="Arial" w:hAnsi="Arial" w:cs="Arial"/>
          <w:b/>
          <w:sz w:val="24"/>
          <w:szCs w:val="24"/>
        </w:rPr>
        <w:t xml:space="preserve">  </w:t>
      </w:r>
    </w:p>
    <w:p w:rsidR="00DF5E1F" w:rsidRPr="00CD6926" w:rsidRDefault="00DF5E1F" w:rsidP="00DF5E1F">
      <w:pPr>
        <w:pStyle w:val="Ttulo2"/>
        <w:jc w:val="both"/>
        <w:rPr>
          <w:rFonts w:ascii="Arial" w:hAnsi="Arial" w:cs="Arial"/>
          <w:b w:val="0"/>
          <w:i w:val="0"/>
          <w:sz w:val="24"/>
          <w:szCs w:val="24"/>
        </w:rPr>
      </w:pPr>
      <w:r w:rsidRPr="00CD6926">
        <w:rPr>
          <w:rFonts w:ascii="Arial" w:hAnsi="Arial" w:cs="Arial"/>
          <w:b w:val="0"/>
          <w:i w:val="0"/>
          <w:sz w:val="24"/>
          <w:szCs w:val="24"/>
        </w:rPr>
        <w:t>A partir da vigência da presente Convenção, nenhum empregado, excetuando-se o aprendiz, o empregado aluno e o office-boy, contínuo ou mensageiro, terá o salário de ingresso inferior ao adiante especificado:</w:t>
      </w:r>
    </w:p>
    <w:p w:rsidR="00DF5E1F" w:rsidRPr="00CD6926" w:rsidRDefault="00DF5E1F" w:rsidP="00DF5E1F">
      <w:pPr>
        <w:tabs>
          <w:tab w:val="left" w:pos="709"/>
        </w:tabs>
        <w:ind w:left="720"/>
        <w:jc w:val="both"/>
        <w:rPr>
          <w:rFonts w:ascii="Arial" w:hAnsi="Arial" w:cs="Arial"/>
          <w:b/>
          <w:sz w:val="24"/>
          <w:szCs w:val="24"/>
        </w:rPr>
      </w:pPr>
    </w:p>
    <w:p w:rsidR="00DF5E1F" w:rsidRPr="00CD6926" w:rsidRDefault="00DF5E1F" w:rsidP="00DF5E1F">
      <w:pPr>
        <w:numPr>
          <w:ilvl w:val="0"/>
          <w:numId w:val="4"/>
        </w:numPr>
        <w:ind w:hanging="11"/>
        <w:jc w:val="both"/>
        <w:rPr>
          <w:rFonts w:ascii="Arial" w:hAnsi="Arial" w:cs="Arial"/>
          <w:sz w:val="24"/>
          <w:szCs w:val="24"/>
        </w:rPr>
      </w:pPr>
      <w:r w:rsidRPr="00CD6926">
        <w:rPr>
          <w:rFonts w:ascii="Arial" w:hAnsi="Arial" w:cs="Arial"/>
          <w:sz w:val="24"/>
          <w:szCs w:val="24"/>
        </w:rPr>
        <w:t xml:space="preserve">Para cada estabelecimento que contava em 30/09/2016 </w:t>
      </w:r>
      <w:r w:rsidRPr="00CD6926">
        <w:rPr>
          <w:rFonts w:ascii="Arial" w:hAnsi="Arial" w:cs="Arial"/>
          <w:b/>
          <w:sz w:val="24"/>
          <w:szCs w:val="24"/>
        </w:rPr>
        <w:t>com até 400 (quatrocentos) empregados</w:t>
      </w:r>
      <w:r w:rsidRPr="00CD6926">
        <w:rPr>
          <w:rFonts w:ascii="Arial" w:hAnsi="Arial" w:cs="Arial"/>
          <w:sz w:val="24"/>
          <w:szCs w:val="24"/>
        </w:rPr>
        <w:t xml:space="preserve">, </w:t>
      </w:r>
      <w:r w:rsidRPr="00CD6926">
        <w:rPr>
          <w:rFonts w:ascii="Arial" w:hAnsi="Arial" w:cs="Arial"/>
          <w:b/>
          <w:sz w:val="24"/>
          <w:szCs w:val="24"/>
        </w:rPr>
        <w:t xml:space="preserve">R$ 1.001,00 </w:t>
      </w:r>
      <w:r w:rsidRPr="00CD6926">
        <w:rPr>
          <w:rFonts w:ascii="Arial" w:hAnsi="Arial" w:cs="Arial"/>
          <w:sz w:val="24"/>
          <w:szCs w:val="24"/>
        </w:rPr>
        <w:t xml:space="preserve">(um mil e um reais) por mês, a partir de </w:t>
      </w:r>
      <w:r w:rsidRPr="00CD6926">
        <w:rPr>
          <w:rFonts w:ascii="Arial" w:hAnsi="Arial" w:cs="Arial"/>
          <w:b/>
          <w:sz w:val="24"/>
          <w:szCs w:val="24"/>
        </w:rPr>
        <w:t>1º de outubro de 2016</w:t>
      </w:r>
      <w:r w:rsidRPr="00CD6926">
        <w:rPr>
          <w:rFonts w:ascii="Arial" w:hAnsi="Arial" w:cs="Arial"/>
          <w:sz w:val="24"/>
          <w:szCs w:val="24"/>
        </w:rPr>
        <w:t xml:space="preserve">, e </w:t>
      </w:r>
      <w:r w:rsidRPr="00CD6926">
        <w:rPr>
          <w:rFonts w:ascii="Arial" w:hAnsi="Arial" w:cs="Arial"/>
          <w:b/>
          <w:sz w:val="24"/>
          <w:szCs w:val="24"/>
        </w:rPr>
        <w:t>R$ 1.029,60</w:t>
      </w:r>
      <w:r w:rsidRPr="00CD6926">
        <w:rPr>
          <w:rFonts w:ascii="Arial" w:hAnsi="Arial" w:cs="Arial"/>
          <w:sz w:val="24"/>
          <w:szCs w:val="24"/>
        </w:rPr>
        <w:t xml:space="preserve"> (um mil e vinte e nove reais e sessenta centavos) a partir de </w:t>
      </w:r>
      <w:r w:rsidRPr="00CD6926">
        <w:rPr>
          <w:rFonts w:ascii="Arial" w:hAnsi="Arial" w:cs="Arial"/>
          <w:b/>
          <w:sz w:val="24"/>
          <w:szCs w:val="24"/>
        </w:rPr>
        <w:t>1º</w:t>
      </w:r>
      <w:r w:rsidRPr="00CD6926">
        <w:rPr>
          <w:rFonts w:ascii="Arial" w:hAnsi="Arial" w:cs="Arial"/>
          <w:sz w:val="24"/>
          <w:szCs w:val="24"/>
        </w:rPr>
        <w:t xml:space="preserve"> </w:t>
      </w:r>
      <w:r w:rsidRPr="00CD6926">
        <w:rPr>
          <w:rFonts w:ascii="Arial" w:hAnsi="Arial" w:cs="Arial"/>
          <w:b/>
          <w:sz w:val="24"/>
          <w:szCs w:val="24"/>
        </w:rPr>
        <w:t>de fevereiro de 2017</w:t>
      </w:r>
      <w:r w:rsidRPr="00CD6926">
        <w:rPr>
          <w:rFonts w:ascii="Arial" w:hAnsi="Arial" w:cs="Arial"/>
          <w:sz w:val="24"/>
          <w:szCs w:val="24"/>
        </w:rPr>
        <w:t xml:space="preserve">. Os valores correspondem à jornada de trabalho de 220 (duzentos e vinte) horas mensais.  </w:t>
      </w:r>
    </w:p>
    <w:p w:rsidR="00DF5E1F" w:rsidRPr="00CD6926" w:rsidRDefault="00DF5E1F" w:rsidP="00DF5E1F">
      <w:pPr>
        <w:ind w:left="360" w:hanging="11"/>
        <w:jc w:val="both"/>
        <w:rPr>
          <w:rFonts w:ascii="Arial" w:hAnsi="Arial" w:cs="Arial"/>
          <w:sz w:val="24"/>
          <w:szCs w:val="24"/>
        </w:rPr>
      </w:pPr>
    </w:p>
    <w:p w:rsidR="00DF5E1F" w:rsidRPr="00CD6926" w:rsidRDefault="00DF5E1F" w:rsidP="00DF5E1F">
      <w:pPr>
        <w:numPr>
          <w:ilvl w:val="0"/>
          <w:numId w:val="4"/>
        </w:numPr>
        <w:ind w:hanging="11"/>
        <w:jc w:val="both"/>
        <w:rPr>
          <w:rFonts w:ascii="Arial" w:hAnsi="Arial" w:cs="Arial"/>
          <w:sz w:val="24"/>
          <w:szCs w:val="24"/>
        </w:rPr>
      </w:pPr>
      <w:r w:rsidRPr="00CD6926">
        <w:rPr>
          <w:rFonts w:ascii="Arial" w:hAnsi="Arial" w:cs="Arial"/>
          <w:sz w:val="24"/>
          <w:szCs w:val="24"/>
        </w:rPr>
        <w:t xml:space="preserve">Para cada estabelecimento que contava em 30/09/2016 </w:t>
      </w:r>
      <w:r w:rsidRPr="00CD6926">
        <w:rPr>
          <w:rFonts w:ascii="Arial" w:hAnsi="Arial" w:cs="Arial"/>
          <w:b/>
          <w:sz w:val="24"/>
          <w:szCs w:val="24"/>
        </w:rPr>
        <w:t xml:space="preserve">com mais de 400 (quatrocentos) e até 1.000 (mil) empregados, R$ 1.025,20 </w:t>
      </w:r>
      <w:r w:rsidRPr="00CD6926">
        <w:rPr>
          <w:rFonts w:ascii="Arial" w:hAnsi="Arial" w:cs="Arial"/>
          <w:sz w:val="24"/>
          <w:szCs w:val="24"/>
        </w:rPr>
        <w:t xml:space="preserve">(um mil e vinte e cinco reais e vinte centavos) por mês, a partir de </w:t>
      </w:r>
      <w:r w:rsidRPr="00CD6926">
        <w:rPr>
          <w:rFonts w:ascii="Arial" w:hAnsi="Arial" w:cs="Arial"/>
          <w:b/>
          <w:sz w:val="24"/>
          <w:szCs w:val="24"/>
        </w:rPr>
        <w:t>1º de outubro de 2016</w:t>
      </w:r>
      <w:r w:rsidRPr="00CD6926">
        <w:rPr>
          <w:rFonts w:ascii="Arial" w:hAnsi="Arial" w:cs="Arial"/>
          <w:sz w:val="24"/>
          <w:szCs w:val="24"/>
        </w:rPr>
        <w:t xml:space="preserve">, e </w:t>
      </w:r>
      <w:r w:rsidRPr="00CD6926">
        <w:rPr>
          <w:rFonts w:ascii="Arial" w:hAnsi="Arial" w:cs="Arial"/>
          <w:b/>
          <w:sz w:val="24"/>
          <w:szCs w:val="24"/>
        </w:rPr>
        <w:t>R$ 1.056,00</w:t>
      </w:r>
      <w:r w:rsidRPr="00CD6926">
        <w:rPr>
          <w:rFonts w:ascii="Arial" w:hAnsi="Arial" w:cs="Arial"/>
          <w:sz w:val="24"/>
          <w:szCs w:val="24"/>
        </w:rPr>
        <w:t xml:space="preserve"> (um mil e cinquenta e seis reais) a partir de </w:t>
      </w:r>
      <w:r w:rsidRPr="00CD6926">
        <w:rPr>
          <w:rFonts w:ascii="Arial" w:hAnsi="Arial" w:cs="Arial"/>
          <w:b/>
          <w:sz w:val="24"/>
          <w:szCs w:val="24"/>
        </w:rPr>
        <w:t>1º</w:t>
      </w:r>
      <w:r w:rsidRPr="00CD6926">
        <w:rPr>
          <w:rFonts w:ascii="Arial" w:hAnsi="Arial" w:cs="Arial"/>
          <w:sz w:val="24"/>
          <w:szCs w:val="24"/>
        </w:rPr>
        <w:t xml:space="preserve"> </w:t>
      </w:r>
      <w:r w:rsidRPr="00CD6926">
        <w:rPr>
          <w:rFonts w:ascii="Arial" w:hAnsi="Arial" w:cs="Arial"/>
          <w:b/>
          <w:sz w:val="24"/>
          <w:szCs w:val="24"/>
        </w:rPr>
        <w:t>de fevereiro de 2017</w:t>
      </w:r>
      <w:r w:rsidRPr="00CD6926">
        <w:rPr>
          <w:rFonts w:ascii="Arial" w:hAnsi="Arial" w:cs="Arial"/>
          <w:sz w:val="24"/>
          <w:szCs w:val="24"/>
        </w:rPr>
        <w:t>. Os valores correspondem à jornada de trabalho de 220 (duzentos e vinte) horas mensais.</w:t>
      </w:r>
    </w:p>
    <w:p w:rsidR="00DF5E1F" w:rsidRPr="00CD6926" w:rsidRDefault="00DF5E1F" w:rsidP="00DF5E1F">
      <w:pPr>
        <w:ind w:left="360" w:hanging="11"/>
        <w:jc w:val="both"/>
        <w:rPr>
          <w:rFonts w:ascii="Arial" w:hAnsi="Arial" w:cs="Arial"/>
          <w:sz w:val="24"/>
          <w:szCs w:val="24"/>
        </w:rPr>
      </w:pPr>
    </w:p>
    <w:p w:rsidR="00DF5E1F" w:rsidRPr="00CD6926" w:rsidRDefault="00DF5E1F" w:rsidP="00DF5E1F">
      <w:pPr>
        <w:numPr>
          <w:ilvl w:val="0"/>
          <w:numId w:val="4"/>
        </w:numPr>
        <w:ind w:hanging="11"/>
        <w:jc w:val="both"/>
        <w:rPr>
          <w:rFonts w:ascii="Arial" w:hAnsi="Arial" w:cs="Arial"/>
          <w:sz w:val="24"/>
          <w:szCs w:val="24"/>
        </w:rPr>
      </w:pPr>
      <w:r w:rsidRPr="00CD6926">
        <w:rPr>
          <w:rFonts w:ascii="Arial" w:hAnsi="Arial" w:cs="Arial"/>
          <w:sz w:val="24"/>
          <w:szCs w:val="24"/>
        </w:rPr>
        <w:t xml:space="preserve">Para cada estabelecimento que contava em 30/09/2016 </w:t>
      </w:r>
      <w:r w:rsidRPr="00CD6926">
        <w:rPr>
          <w:rFonts w:ascii="Arial" w:hAnsi="Arial" w:cs="Arial"/>
          <w:b/>
          <w:sz w:val="24"/>
          <w:szCs w:val="24"/>
        </w:rPr>
        <w:t>com mais de 1000 (mil) empregados</w:t>
      </w:r>
      <w:r w:rsidRPr="00CD6926">
        <w:rPr>
          <w:rFonts w:ascii="Arial" w:hAnsi="Arial" w:cs="Arial"/>
          <w:sz w:val="24"/>
          <w:szCs w:val="24"/>
        </w:rPr>
        <w:t xml:space="preserve">, </w:t>
      </w:r>
      <w:r w:rsidRPr="00CD6926">
        <w:rPr>
          <w:rFonts w:ascii="Arial" w:hAnsi="Arial" w:cs="Arial"/>
          <w:b/>
          <w:sz w:val="24"/>
          <w:szCs w:val="24"/>
        </w:rPr>
        <w:t xml:space="preserve">R$ 1.078,00 </w:t>
      </w:r>
      <w:r w:rsidRPr="00CD6926">
        <w:rPr>
          <w:rFonts w:ascii="Arial" w:hAnsi="Arial" w:cs="Arial"/>
          <w:sz w:val="24"/>
          <w:szCs w:val="24"/>
        </w:rPr>
        <w:t xml:space="preserve">(um mil e setenta e oito reais) por mês, a partir de </w:t>
      </w:r>
      <w:r w:rsidRPr="00CD6926">
        <w:rPr>
          <w:rFonts w:ascii="Arial" w:hAnsi="Arial" w:cs="Arial"/>
          <w:b/>
          <w:sz w:val="24"/>
          <w:szCs w:val="24"/>
        </w:rPr>
        <w:t>1º de outubro de 2016</w:t>
      </w:r>
      <w:r w:rsidRPr="00CD6926">
        <w:rPr>
          <w:rFonts w:ascii="Arial" w:hAnsi="Arial" w:cs="Arial"/>
          <w:sz w:val="24"/>
          <w:szCs w:val="24"/>
        </w:rPr>
        <w:t xml:space="preserve">, e </w:t>
      </w:r>
      <w:r w:rsidRPr="00CD6926">
        <w:rPr>
          <w:rFonts w:ascii="Arial" w:hAnsi="Arial" w:cs="Arial"/>
          <w:b/>
          <w:sz w:val="24"/>
          <w:szCs w:val="24"/>
        </w:rPr>
        <w:t>R$ 1.108,80</w:t>
      </w:r>
      <w:r w:rsidRPr="00CD6926">
        <w:rPr>
          <w:rFonts w:ascii="Arial" w:hAnsi="Arial" w:cs="Arial"/>
          <w:sz w:val="24"/>
          <w:szCs w:val="24"/>
        </w:rPr>
        <w:t xml:space="preserve"> (um mil, cento e oito reais e oitenta centavos) a partir de </w:t>
      </w:r>
      <w:r w:rsidRPr="00CD6926">
        <w:rPr>
          <w:rFonts w:ascii="Arial" w:hAnsi="Arial" w:cs="Arial"/>
          <w:b/>
          <w:sz w:val="24"/>
          <w:szCs w:val="24"/>
        </w:rPr>
        <w:t>1º</w:t>
      </w:r>
      <w:r w:rsidRPr="00CD6926">
        <w:rPr>
          <w:rFonts w:ascii="Arial" w:hAnsi="Arial" w:cs="Arial"/>
          <w:sz w:val="24"/>
          <w:szCs w:val="24"/>
        </w:rPr>
        <w:t xml:space="preserve"> </w:t>
      </w:r>
      <w:r w:rsidRPr="00CD6926">
        <w:rPr>
          <w:rFonts w:ascii="Arial" w:hAnsi="Arial" w:cs="Arial"/>
          <w:b/>
          <w:sz w:val="24"/>
          <w:szCs w:val="24"/>
        </w:rPr>
        <w:t>de fevereiro de 2017</w:t>
      </w:r>
      <w:r w:rsidRPr="00CD6926">
        <w:rPr>
          <w:rFonts w:ascii="Arial" w:hAnsi="Arial" w:cs="Arial"/>
          <w:sz w:val="24"/>
          <w:szCs w:val="24"/>
        </w:rPr>
        <w:t>. Os valores correspondem à jornada de trabalho de 220 (duzentos e vinte) horas mensais.</w:t>
      </w:r>
    </w:p>
    <w:p w:rsidR="00DF5E1F" w:rsidRPr="00CD6926" w:rsidRDefault="00DF5E1F" w:rsidP="00DF5E1F">
      <w:pPr>
        <w:tabs>
          <w:tab w:val="left" w:pos="0"/>
        </w:tabs>
        <w:spacing w:line="240" w:lineRule="exact"/>
        <w:jc w:val="both"/>
        <w:rPr>
          <w:rFonts w:ascii="Arial" w:hAnsi="Arial" w:cs="Arial"/>
          <w:b/>
          <w:sz w:val="24"/>
          <w:szCs w:val="24"/>
        </w:rPr>
      </w:pP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3ª)</w:t>
      </w:r>
      <w:proofErr w:type="gramEnd"/>
      <w:r w:rsidRPr="00CD6926">
        <w:rPr>
          <w:rFonts w:ascii="Arial" w:hAnsi="Arial" w:cs="Arial"/>
          <w:b/>
          <w:sz w:val="24"/>
          <w:szCs w:val="24"/>
          <w:u w:val="single"/>
        </w:rPr>
        <w:t xml:space="preserve"> PAGAMENTO DE SALÁRIO </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pStyle w:val="Corpodetexto22"/>
        <w:jc w:val="both"/>
        <w:rPr>
          <w:rFonts w:cs="Arial"/>
          <w:szCs w:val="24"/>
        </w:rPr>
      </w:pPr>
      <w:r w:rsidRPr="00CD6926">
        <w:rPr>
          <w:rFonts w:cs="Arial"/>
          <w:szCs w:val="24"/>
        </w:rPr>
        <w:t>Quando o pagamento de salários houver sido estipulado por mês, deverá ser efetuado até o 5º (quinto) dia útil subsequente ao mês vencido.</w:t>
      </w:r>
    </w:p>
    <w:p w:rsidR="00DF5E1F" w:rsidRPr="00CD6926" w:rsidRDefault="00DF5E1F" w:rsidP="00DF5E1F">
      <w:pPr>
        <w:tabs>
          <w:tab w:val="left" w:pos="709"/>
        </w:tabs>
        <w:spacing w:line="240" w:lineRule="exact"/>
        <w:ind w:left="709" w:hanging="698"/>
        <w:jc w:val="both"/>
        <w:rPr>
          <w:rFonts w:ascii="Arial" w:hAnsi="Arial" w:cs="Arial"/>
          <w:b/>
          <w:sz w:val="24"/>
          <w:szCs w:val="24"/>
        </w:rPr>
      </w:pPr>
    </w:p>
    <w:p w:rsidR="00DF5E1F" w:rsidRPr="00CD6926" w:rsidRDefault="00DF5E1F" w:rsidP="00DF5E1F">
      <w:pPr>
        <w:tabs>
          <w:tab w:val="left" w:pos="709"/>
        </w:tabs>
        <w:spacing w:line="240" w:lineRule="exact"/>
        <w:ind w:left="709"/>
        <w:jc w:val="both"/>
        <w:rPr>
          <w:rFonts w:ascii="Arial" w:hAnsi="Arial" w:cs="Arial"/>
          <w:sz w:val="24"/>
          <w:szCs w:val="24"/>
        </w:rPr>
      </w:pPr>
      <w:r w:rsidRPr="00CD6926">
        <w:rPr>
          <w:rFonts w:ascii="Arial" w:hAnsi="Arial" w:cs="Arial"/>
          <w:b/>
          <w:sz w:val="24"/>
          <w:szCs w:val="24"/>
        </w:rPr>
        <w:t>§ 1º</w:t>
      </w:r>
      <w:r w:rsidRPr="00CD6926">
        <w:rPr>
          <w:rFonts w:ascii="Arial" w:hAnsi="Arial" w:cs="Arial"/>
          <w:sz w:val="24"/>
          <w:szCs w:val="24"/>
        </w:rPr>
        <w:t xml:space="preserve"> - Quando o 5º. (quinto) dia útil coincidir com a segunda-feira, o pagamento será antecipado para o 4º (quarto) dia útil.</w:t>
      </w:r>
    </w:p>
    <w:p w:rsidR="00DF5E1F" w:rsidRPr="00CD6926" w:rsidRDefault="00DF5E1F" w:rsidP="00DF5E1F">
      <w:pPr>
        <w:tabs>
          <w:tab w:val="left" w:pos="709"/>
        </w:tabs>
        <w:spacing w:line="240" w:lineRule="exact"/>
        <w:ind w:left="709"/>
        <w:jc w:val="both"/>
        <w:rPr>
          <w:rFonts w:ascii="Arial" w:hAnsi="Arial" w:cs="Arial"/>
          <w:sz w:val="24"/>
          <w:szCs w:val="24"/>
        </w:rPr>
      </w:pPr>
    </w:p>
    <w:p w:rsidR="00DF5E1F" w:rsidRPr="00CD6926" w:rsidRDefault="00DF5E1F" w:rsidP="00DF5E1F">
      <w:pPr>
        <w:tabs>
          <w:tab w:val="left" w:pos="709"/>
        </w:tabs>
        <w:spacing w:line="240" w:lineRule="exact"/>
        <w:ind w:left="709"/>
        <w:jc w:val="both"/>
        <w:rPr>
          <w:rFonts w:ascii="Arial" w:hAnsi="Arial" w:cs="Arial"/>
          <w:sz w:val="24"/>
          <w:szCs w:val="24"/>
        </w:rPr>
      </w:pPr>
      <w:r w:rsidRPr="00CD6926">
        <w:rPr>
          <w:rFonts w:ascii="Arial" w:hAnsi="Arial" w:cs="Arial"/>
          <w:b/>
          <w:sz w:val="24"/>
          <w:szCs w:val="24"/>
        </w:rPr>
        <w:t>§ 2º</w:t>
      </w:r>
      <w:r w:rsidRPr="00CD6926">
        <w:rPr>
          <w:rFonts w:ascii="Arial" w:hAnsi="Arial" w:cs="Arial"/>
          <w:sz w:val="24"/>
          <w:szCs w:val="24"/>
        </w:rPr>
        <w:t xml:space="preserve"> - As empresas concederão aos seus empregados horistas adiantamento de salário, nas seguintes condições:</w:t>
      </w:r>
    </w:p>
    <w:p w:rsidR="00DF5E1F" w:rsidRPr="00CD6926" w:rsidRDefault="00DF5E1F" w:rsidP="00DF5E1F">
      <w:pPr>
        <w:tabs>
          <w:tab w:val="left" w:pos="709"/>
        </w:tabs>
        <w:spacing w:line="240" w:lineRule="exact"/>
        <w:ind w:left="709" w:hanging="698"/>
        <w:jc w:val="both"/>
        <w:rPr>
          <w:rFonts w:ascii="Arial" w:hAnsi="Arial" w:cs="Arial"/>
          <w:sz w:val="24"/>
          <w:szCs w:val="24"/>
        </w:rPr>
      </w:pPr>
    </w:p>
    <w:p w:rsidR="00DF5E1F" w:rsidRPr="00CD6926" w:rsidRDefault="00DF5E1F" w:rsidP="00DF5E1F">
      <w:pPr>
        <w:tabs>
          <w:tab w:val="left" w:pos="432"/>
          <w:tab w:val="left" w:pos="709"/>
          <w:tab w:val="left" w:pos="1440"/>
          <w:tab w:val="left" w:pos="2016"/>
        </w:tabs>
        <w:spacing w:line="240" w:lineRule="exact"/>
        <w:ind w:left="709"/>
        <w:jc w:val="both"/>
        <w:rPr>
          <w:rFonts w:ascii="Arial" w:hAnsi="Arial" w:cs="Arial"/>
          <w:sz w:val="24"/>
          <w:szCs w:val="24"/>
        </w:rPr>
      </w:pPr>
      <w:proofErr w:type="gramStart"/>
      <w:r w:rsidRPr="00CD6926">
        <w:rPr>
          <w:rFonts w:ascii="Arial" w:hAnsi="Arial" w:cs="Arial"/>
          <w:b/>
          <w:sz w:val="24"/>
          <w:szCs w:val="24"/>
        </w:rPr>
        <w:t>a.</w:t>
      </w:r>
      <w:proofErr w:type="gramEnd"/>
      <w:r w:rsidRPr="00CD6926">
        <w:rPr>
          <w:rFonts w:ascii="Arial" w:hAnsi="Arial" w:cs="Arial"/>
          <w:sz w:val="24"/>
          <w:szCs w:val="24"/>
        </w:rPr>
        <w:t xml:space="preserve"> O adiantamento será de no mínimo 35% (trinta e cinco por cento) do salário nominal mensal, desde que o empregado tenha trabalhado na quinzena o período correspondente;</w:t>
      </w:r>
    </w:p>
    <w:p w:rsidR="00DF5E1F" w:rsidRPr="00CD6926" w:rsidRDefault="00DF5E1F" w:rsidP="00DF5E1F">
      <w:pPr>
        <w:tabs>
          <w:tab w:val="left" w:pos="432"/>
          <w:tab w:val="left" w:pos="1440"/>
          <w:tab w:val="left" w:pos="2016"/>
          <w:tab w:val="left" w:pos="2160"/>
        </w:tabs>
        <w:spacing w:line="240" w:lineRule="exact"/>
        <w:ind w:left="709"/>
        <w:jc w:val="both"/>
        <w:rPr>
          <w:rFonts w:ascii="Arial" w:hAnsi="Arial" w:cs="Arial"/>
          <w:sz w:val="24"/>
          <w:szCs w:val="24"/>
        </w:rPr>
      </w:pPr>
      <w:proofErr w:type="gramStart"/>
      <w:r w:rsidRPr="00CD6926">
        <w:rPr>
          <w:rFonts w:ascii="Arial" w:hAnsi="Arial" w:cs="Arial"/>
          <w:b/>
          <w:sz w:val="24"/>
          <w:szCs w:val="24"/>
        </w:rPr>
        <w:lastRenderedPageBreak/>
        <w:t>a.</w:t>
      </w:r>
      <w:proofErr w:type="gramEnd"/>
      <w:r w:rsidRPr="00CD6926">
        <w:rPr>
          <w:rFonts w:ascii="Arial" w:hAnsi="Arial" w:cs="Arial"/>
          <w:b/>
          <w:sz w:val="24"/>
          <w:szCs w:val="24"/>
        </w:rPr>
        <w:t>1.</w:t>
      </w:r>
      <w:r w:rsidRPr="00CD6926">
        <w:rPr>
          <w:rFonts w:ascii="Arial" w:hAnsi="Arial" w:cs="Arial"/>
          <w:sz w:val="24"/>
          <w:szCs w:val="24"/>
        </w:rPr>
        <w:t xml:space="preserve"> As faltas ocorridas na quinzena, desde que remuneradas pelo empregador não retiram do empregado o direito ao adiantamento. </w:t>
      </w:r>
    </w:p>
    <w:p w:rsidR="00DF5E1F" w:rsidRPr="00CD6926" w:rsidRDefault="00DF5E1F" w:rsidP="00DF5E1F">
      <w:pPr>
        <w:tabs>
          <w:tab w:val="left" w:pos="432"/>
        </w:tabs>
        <w:spacing w:line="240" w:lineRule="exact"/>
        <w:ind w:left="709"/>
        <w:jc w:val="both"/>
        <w:rPr>
          <w:rFonts w:ascii="Arial" w:hAnsi="Arial" w:cs="Arial"/>
          <w:sz w:val="24"/>
          <w:szCs w:val="24"/>
        </w:rPr>
      </w:pPr>
      <w:proofErr w:type="gramStart"/>
      <w:r w:rsidRPr="00CD6926">
        <w:rPr>
          <w:rFonts w:ascii="Arial" w:hAnsi="Arial" w:cs="Arial"/>
          <w:b/>
          <w:sz w:val="24"/>
          <w:szCs w:val="24"/>
        </w:rPr>
        <w:t>b.</w:t>
      </w:r>
      <w:proofErr w:type="gramEnd"/>
      <w:r w:rsidRPr="00CD6926">
        <w:rPr>
          <w:rFonts w:ascii="Arial" w:hAnsi="Arial" w:cs="Arial"/>
          <w:sz w:val="24"/>
          <w:szCs w:val="24"/>
        </w:rPr>
        <w:t xml:space="preserve"> O pagamento desse adiantamento deverá ser efetuado até o 15º (décimo quinto) dia que anteceder o dia do pagamento normal.</w:t>
      </w:r>
    </w:p>
    <w:p w:rsidR="00DF5E1F" w:rsidRPr="00CD6926" w:rsidRDefault="00DF5E1F" w:rsidP="00DF5E1F">
      <w:pPr>
        <w:tabs>
          <w:tab w:val="left" w:pos="432"/>
        </w:tabs>
        <w:spacing w:line="240" w:lineRule="exact"/>
        <w:ind w:left="709" w:hanging="284"/>
        <w:jc w:val="both"/>
        <w:rPr>
          <w:rFonts w:ascii="Arial" w:hAnsi="Arial" w:cs="Arial"/>
          <w:sz w:val="24"/>
          <w:szCs w:val="24"/>
        </w:rPr>
      </w:pPr>
    </w:p>
    <w:p w:rsidR="00DF5E1F" w:rsidRPr="00CD6926" w:rsidRDefault="00DF5E1F" w:rsidP="00DF5E1F">
      <w:pPr>
        <w:tabs>
          <w:tab w:val="left" w:pos="1008"/>
        </w:tabs>
        <w:spacing w:line="240" w:lineRule="exact"/>
        <w:ind w:left="709"/>
        <w:jc w:val="both"/>
        <w:rPr>
          <w:rFonts w:ascii="Arial" w:hAnsi="Arial" w:cs="Arial"/>
          <w:sz w:val="24"/>
          <w:szCs w:val="24"/>
        </w:rPr>
      </w:pPr>
      <w:r w:rsidRPr="00CD6926">
        <w:rPr>
          <w:rFonts w:ascii="Arial" w:hAnsi="Arial" w:cs="Arial"/>
          <w:b/>
          <w:sz w:val="24"/>
          <w:szCs w:val="24"/>
        </w:rPr>
        <w:t>§ 3º</w:t>
      </w:r>
      <w:r w:rsidRPr="00CD6926">
        <w:rPr>
          <w:rFonts w:ascii="Arial" w:hAnsi="Arial" w:cs="Arial"/>
          <w:sz w:val="24"/>
          <w:szCs w:val="24"/>
        </w:rPr>
        <w:t xml:space="preserve"> - O parágrafo primeiro somente será aplicado aos empregados que recebem salários após o último dia do mês.</w:t>
      </w:r>
    </w:p>
    <w:p w:rsidR="00DF5E1F" w:rsidRPr="00CD6926" w:rsidRDefault="00DF5E1F" w:rsidP="00DF5E1F">
      <w:pPr>
        <w:tabs>
          <w:tab w:val="left" w:pos="1008"/>
        </w:tabs>
        <w:spacing w:line="240" w:lineRule="exact"/>
        <w:ind w:left="709"/>
        <w:jc w:val="both"/>
        <w:rPr>
          <w:rFonts w:ascii="Arial" w:hAnsi="Arial" w:cs="Arial"/>
          <w:sz w:val="24"/>
          <w:szCs w:val="24"/>
        </w:rPr>
      </w:pPr>
    </w:p>
    <w:p w:rsidR="00DF5E1F" w:rsidRPr="00CD6926" w:rsidRDefault="00DF5E1F" w:rsidP="00DF5E1F">
      <w:pPr>
        <w:tabs>
          <w:tab w:val="left" w:pos="709"/>
        </w:tabs>
        <w:spacing w:line="240" w:lineRule="exact"/>
        <w:ind w:left="709"/>
        <w:jc w:val="both"/>
        <w:rPr>
          <w:rFonts w:ascii="Arial" w:hAnsi="Arial" w:cs="Arial"/>
          <w:sz w:val="24"/>
          <w:szCs w:val="24"/>
        </w:rPr>
      </w:pPr>
      <w:r w:rsidRPr="00CD6926">
        <w:rPr>
          <w:rFonts w:ascii="Arial" w:hAnsi="Arial" w:cs="Arial"/>
          <w:b/>
          <w:sz w:val="24"/>
          <w:szCs w:val="24"/>
        </w:rPr>
        <w:t xml:space="preserve">§ 4º </w:t>
      </w:r>
      <w:r w:rsidRPr="00CD6926">
        <w:rPr>
          <w:rFonts w:ascii="Arial" w:hAnsi="Arial" w:cs="Arial"/>
          <w:sz w:val="24"/>
          <w:szCs w:val="24"/>
        </w:rPr>
        <w:t>- Salvo motivo de força maior, o não pagamento dos salários ou do adiantamento determinado nesta cláusula acarretará multa diária, revertida ao empregado, de 0,3% (três centésimos por cento) do seu salário nominal, não podendo ultrapassar a 1,5 (um</w:t>
      </w:r>
      <w:proofErr w:type="gramStart"/>
      <w:r w:rsidRPr="00CD6926">
        <w:rPr>
          <w:rFonts w:ascii="Arial" w:hAnsi="Arial" w:cs="Arial"/>
          <w:sz w:val="24"/>
          <w:szCs w:val="24"/>
        </w:rPr>
        <w:t xml:space="preserve">  </w:t>
      </w:r>
      <w:proofErr w:type="gramEnd"/>
      <w:r w:rsidRPr="00CD6926">
        <w:rPr>
          <w:rFonts w:ascii="Arial" w:hAnsi="Arial" w:cs="Arial"/>
          <w:sz w:val="24"/>
          <w:szCs w:val="24"/>
        </w:rPr>
        <w:t>e meio) salário nominal do empregado na época do efetivo pagamento.</w:t>
      </w:r>
    </w:p>
    <w:p w:rsidR="00DF5E1F" w:rsidRPr="00CD6926" w:rsidRDefault="00DF5E1F" w:rsidP="00DF5E1F">
      <w:pPr>
        <w:tabs>
          <w:tab w:val="left" w:pos="709"/>
        </w:tabs>
        <w:spacing w:line="240" w:lineRule="exact"/>
        <w:ind w:left="709" w:hanging="709"/>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tabs>
          <w:tab w:val="left" w:pos="8364"/>
        </w:tabs>
        <w:jc w:val="both"/>
        <w:rPr>
          <w:rFonts w:ascii="Arial" w:hAnsi="Arial" w:cs="Arial"/>
          <w:b/>
          <w:sz w:val="24"/>
          <w:szCs w:val="24"/>
        </w:rPr>
      </w:pPr>
      <w:proofErr w:type="gramStart"/>
      <w:r w:rsidRPr="00CD6926">
        <w:rPr>
          <w:rFonts w:ascii="Arial" w:hAnsi="Arial" w:cs="Arial"/>
          <w:b/>
          <w:sz w:val="24"/>
          <w:szCs w:val="24"/>
          <w:u w:val="single"/>
        </w:rPr>
        <w:t>4ª)</w:t>
      </w:r>
      <w:proofErr w:type="gramEnd"/>
      <w:r w:rsidRPr="00CD6926">
        <w:rPr>
          <w:rFonts w:ascii="Arial" w:hAnsi="Arial" w:cs="Arial"/>
          <w:b/>
          <w:sz w:val="24"/>
          <w:szCs w:val="24"/>
          <w:u w:val="single"/>
        </w:rPr>
        <w:t xml:space="preserve"> JORNADA DE TRABALHO \ HORAS EXTRAS \ COMPENSAÇÃO DE JORNADA </w:t>
      </w:r>
    </w:p>
    <w:p w:rsidR="00DF5E1F" w:rsidRPr="00CD6926" w:rsidRDefault="00DF5E1F" w:rsidP="00DF5E1F">
      <w:pPr>
        <w:tabs>
          <w:tab w:val="left" w:pos="8364"/>
        </w:tabs>
        <w:jc w:val="both"/>
        <w:rPr>
          <w:rFonts w:ascii="Arial" w:hAnsi="Arial" w:cs="Arial"/>
          <w:b/>
          <w:sz w:val="24"/>
          <w:szCs w:val="24"/>
        </w:rPr>
      </w:pPr>
    </w:p>
    <w:p w:rsidR="00DF5E1F" w:rsidRPr="00CD6926" w:rsidRDefault="00DF5E1F" w:rsidP="00DF5E1F">
      <w:pPr>
        <w:tabs>
          <w:tab w:val="left" w:pos="8364"/>
        </w:tabs>
        <w:jc w:val="both"/>
        <w:rPr>
          <w:rFonts w:ascii="Arial" w:hAnsi="Arial" w:cs="Arial"/>
          <w:sz w:val="24"/>
          <w:szCs w:val="24"/>
          <w:u w:val="single"/>
        </w:rPr>
      </w:pPr>
      <w:r w:rsidRPr="00CD6926">
        <w:rPr>
          <w:rFonts w:ascii="Arial" w:hAnsi="Arial" w:cs="Arial"/>
          <w:b/>
          <w:sz w:val="24"/>
          <w:szCs w:val="24"/>
        </w:rPr>
        <w:t>I -</w:t>
      </w:r>
      <w:r w:rsidRPr="00CD6926">
        <w:rPr>
          <w:rFonts w:ascii="Arial" w:hAnsi="Arial" w:cs="Arial"/>
          <w:sz w:val="24"/>
          <w:szCs w:val="24"/>
        </w:rPr>
        <w:t xml:space="preserve"> As horas extras serão remuneradas na forma a seguir:</w:t>
      </w:r>
      <w:r w:rsidRPr="00CD6926">
        <w:rPr>
          <w:rFonts w:ascii="Arial" w:hAnsi="Arial" w:cs="Arial"/>
          <w:sz w:val="24"/>
          <w:szCs w:val="24"/>
          <w:u w:val="single"/>
        </w:rPr>
        <w:t xml:space="preserve"> </w:t>
      </w:r>
    </w:p>
    <w:p w:rsidR="00DF5E1F" w:rsidRPr="00CD6926" w:rsidRDefault="00DF5E1F" w:rsidP="00DF5E1F">
      <w:pPr>
        <w:tabs>
          <w:tab w:val="left" w:pos="8364"/>
        </w:tabs>
        <w:jc w:val="both"/>
        <w:rPr>
          <w:rFonts w:ascii="Arial" w:hAnsi="Arial" w:cs="Arial"/>
          <w:sz w:val="24"/>
          <w:szCs w:val="24"/>
          <w:u w:val="single"/>
        </w:rPr>
      </w:pPr>
    </w:p>
    <w:p w:rsidR="00DF5E1F" w:rsidRPr="00CD6926" w:rsidRDefault="00DF5E1F" w:rsidP="00DF5E1F">
      <w:pPr>
        <w:numPr>
          <w:ilvl w:val="12"/>
          <w:numId w:val="0"/>
        </w:numPr>
        <w:tabs>
          <w:tab w:val="left" w:pos="0"/>
        </w:tabs>
        <w:ind w:left="284" w:hanging="284"/>
        <w:jc w:val="both"/>
        <w:rPr>
          <w:rFonts w:ascii="Arial" w:hAnsi="Arial" w:cs="Arial"/>
          <w:sz w:val="24"/>
          <w:szCs w:val="24"/>
        </w:rPr>
      </w:pPr>
      <w:proofErr w:type="gramStart"/>
      <w:r w:rsidRPr="00CD6926">
        <w:rPr>
          <w:rFonts w:ascii="Arial" w:hAnsi="Arial" w:cs="Arial"/>
          <w:sz w:val="24"/>
          <w:szCs w:val="24"/>
        </w:rPr>
        <w:t>a.</w:t>
      </w:r>
      <w:proofErr w:type="gramEnd"/>
      <w:r w:rsidRPr="00CD6926">
        <w:rPr>
          <w:rFonts w:ascii="Arial" w:hAnsi="Arial" w:cs="Arial"/>
          <w:sz w:val="24"/>
          <w:szCs w:val="24"/>
        </w:rPr>
        <w:t xml:space="preserve"> Com o acréscimo de 60% (sessenta por cento), em relação à hora normal, as horas extraordinárias trabalhadas nos dias úteis,  até o limite de </w:t>
      </w:r>
      <w:smartTag w:uri="urn:schemas-microsoft-com:office:smarttags" w:element="time">
        <w:smartTagPr>
          <w:attr w:name="Hour" w:val="20"/>
          <w:attr w:name="Minute" w:val="0"/>
        </w:smartTagPr>
        <w:r w:rsidRPr="00CD6926">
          <w:rPr>
            <w:rFonts w:ascii="Arial" w:hAnsi="Arial" w:cs="Arial"/>
            <w:sz w:val="24"/>
            <w:szCs w:val="24"/>
          </w:rPr>
          <w:t>20h</w:t>
        </w:r>
      </w:smartTag>
      <w:r w:rsidRPr="00CD6926">
        <w:rPr>
          <w:rFonts w:ascii="Arial" w:hAnsi="Arial" w:cs="Arial"/>
          <w:sz w:val="24"/>
          <w:szCs w:val="24"/>
        </w:rPr>
        <w:t xml:space="preserve"> mensais.</w:t>
      </w:r>
    </w:p>
    <w:p w:rsidR="00DF5E1F" w:rsidRPr="00CD6926" w:rsidRDefault="00DF5E1F" w:rsidP="00DF5E1F">
      <w:pPr>
        <w:tabs>
          <w:tab w:val="left" w:pos="8364"/>
        </w:tabs>
        <w:jc w:val="both"/>
        <w:rPr>
          <w:rFonts w:ascii="Arial" w:hAnsi="Arial" w:cs="Arial"/>
          <w:sz w:val="24"/>
          <w:szCs w:val="24"/>
        </w:rPr>
      </w:pPr>
    </w:p>
    <w:p w:rsidR="00DF5E1F" w:rsidRPr="00CD6926" w:rsidRDefault="00DF5E1F" w:rsidP="00DF5E1F">
      <w:pPr>
        <w:numPr>
          <w:ilvl w:val="12"/>
          <w:numId w:val="0"/>
        </w:numPr>
        <w:tabs>
          <w:tab w:val="left" w:pos="0"/>
        </w:tabs>
        <w:ind w:left="284"/>
        <w:jc w:val="both"/>
        <w:rPr>
          <w:rFonts w:ascii="Arial" w:hAnsi="Arial" w:cs="Arial"/>
          <w:sz w:val="24"/>
          <w:szCs w:val="24"/>
        </w:rPr>
      </w:pPr>
      <w:proofErr w:type="gramStart"/>
      <w:r w:rsidRPr="00CD6926">
        <w:rPr>
          <w:rFonts w:ascii="Arial" w:hAnsi="Arial" w:cs="Arial"/>
          <w:sz w:val="24"/>
          <w:szCs w:val="24"/>
        </w:rPr>
        <w:t>a.</w:t>
      </w:r>
      <w:proofErr w:type="gramEnd"/>
      <w:r w:rsidRPr="00CD6926">
        <w:rPr>
          <w:rFonts w:ascii="Arial" w:hAnsi="Arial" w:cs="Arial"/>
          <w:sz w:val="24"/>
          <w:szCs w:val="24"/>
        </w:rPr>
        <w:t>1. Com o acréscimo de 65% (sessenta por cento), em relação à hora normal, as horas extraordinárias trabalhadas nos dias úteis, acima do limite de 20 e até 40 horas mensais;</w:t>
      </w:r>
    </w:p>
    <w:p w:rsidR="00DF5E1F" w:rsidRPr="00CD6926" w:rsidRDefault="00DF5E1F" w:rsidP="00DF5E1F">
      <w:pPr>
        <w:tabs>
          <w:tab w:val="left" w:pos="8364"/>
        </w:tabs>
        <w:jc w:val="both"/>
        <w:rPr>
          <w:rFonts w:ascii="Arial" w:hAnsi="Arial" w:cs="Arial"/>
          <w:sz w:val="24"/>
          <w:szCs w:val="24"/>
          <w:u w:val="single"/>
        </w:rPr>
      </w:pPr>
    </w:p>
    <w:p w:rsidR="00DF5E1F" w:rsidRPr="00CD6926" w:rsidRDefault="00DF5E1F" w:rsidP="00DF5E1F">
      <w:pPr>
        <w:numPr>
          <w:ilvl w:val="12"/>
          <w:numId w:val="0"/>
        </w:numPr>
        <w:tabs>
          <w:tab w:val="left" w:pos="284"/>
        </w:tabs>
        <w:ind w:left="851" w:hanging="567"/>
        <w:jc w:val="both"/>
        <w:rPr>
          <w:rFonts w:ascii="Arial" w:hAnsi="Arial" w:cs="Arial"/>
          <w:sz w:val="24"/>
          <w:szCs w:val="24"/>
        </w:rPr>
      </w:pPr>
      <w:proofErr w:type="gramStart"/>
      <w:r w:rsidRPr="00CD6926">
        <w:rPr>
          <w:rFonts w:ascii="Arial" w:hAnsi="Arial" w:cs="Arial"/>
          <w:sz w:val="24"/>
          <w:szCs w:val="24"/>
        </w:rPr>
        <w:t>a.</w:t>
      </w:r>
      <w:proofErr w:type="gramEnd"/>
      <w:r w:rsidRPr="00CD6926">
        <w:rPr>
          <w:rFonts w:ascii="Arial" w:hAnsi="Arial" w:cs="Arial"/>
          <w:sz w:val="24"/>
          <w:szCs w:val="24"/>
        </w:rPr>
        <w:t>2. Com acréscimo de 75% (setenta e cinco por cento), em relação à hora normal, as horas extraordinárias trabalhadas aos sábados quando este houver sido</w:t>
      </w:r>
      <w:proofErr w:type="gramStart"/>
      <w:r w:rsidRPr="00CD6926">
        <w:rPr>
          <w:rFonts w:ascii="Arial" w:hAnsi="Arial" w:cs="Arial"/>
          <w:sz w:val="24"/>
          <w:szCs w:val="24"/>
        </w:rPr>
        <w:t xml:space="preserve">  </w:t>
      </w:r>
      <w:proofErr w:type="gramEnd"/>
      <w:r w:rsidRPr="00CD6926">
        <w:rPr>
          <w:rFonts w:ascii="Arial" w:hAnsi="Arial" w:cs="Arial"/>
          <w:sz w:val="24"/>
          <w:szCs w:val="24"/>
        </w:rPr>
        <w:t>compensado nos outros dias da semana.</w:t>
      </w:r>
    </w:p>
    <w:p w:rsidR="00DF5E1F" w:rsidRPr="00CD6926" w:rsidRDefault="00DF5E1F" w:rsidP="00DF5E1F">
      <w:pPr>
        <w:numPr>
          <w:ilvl w:val="12"/>
          <w:numId w:val="0"/>
        </w:numPr>
        <w:tabs>
          <w:tab w:val="left" w:pos="432"/>
        </w:tabs>
        <w:ind w:left="851" w:hanging="567"/>
        <w:jc w:val="both"/>
        <w:rPr>
          <w:rFonts w:ascii="Arial" w:hAnsi="Arial" w:cs="Arial"/>
          <w:sz w:val="24"/>
          <w:szCs w:val="24"/>
        </w:rPr>
      </w:pPr>
    </w:p>
    <w:p w:rsidR="00DF5E1F" w:rsidRPr="00CD6926" w:rsidRDefault="00DF5E1F" w:rsidP="00DF5E1F">
      <w:pPr>
        <w:numPr>
          <w:ilvl w:val="12"/>
          <w:numId w:val="0"/>
        </w:numPr>
        <w:ind w:left="851" w:hanging="567"/>
        <w:jc w:val="both"/>
        <w:rPr>
          <w:rFonts w:ascii="Arial" w:hAnsi="Arial" w:cs="Arial"/>
          <w:sz w:val="24"/>
          <w:szCs w:val="24"/>
        </w:rPr>
      </w:pPr>
      <w:proofErr w:type="gramStart"/>
      <w:r w:rsidRPr="00CD6926">
        <w:rPr>
          <w:rFonts w:ascii="Arial" w:hAnsi="Arial" w:cs="Arial"/>
          <w:sz w:val="24"/>
          <w:szCs w:val="24"/>
        </w:rPr>
        <w:t>a.</w:t>
      </w:r>
      <w:proofErr w:type="gramEnd"/>
      <w:r w:rsidRPr="00CD6926">
        <w:rPr>
          <w:rFonts w:ascii="Arial" w:hAnsi="Arial" w:cs="Arial"/>
          <w:sz w:val="24"/>
          <w:szCs w:val="24"/>
        </w:rPr>
        <w:t>3. Com acréscimo de 85% (oitenta e cinco por cento), em relação à hora normal, as horas extraordinárias trabalhadas acima do limite de 40h mensais.</w:t>
      </w:r>
    </w:p>
    <w:p w:rsidR="00DF5E1F" w:rsidRPr="00CD6926" w:rsidRDefault="00DF5E1F" w:rsidP="00DF5E1F">
      <w:pPr>
        <w:numPr>
          <w:ilvl w:val="12"/>
          <w:numId w:val="0"/>
        </w:numPr>
        <w:tabs>
          <w:tab w:val="left" w:pos="426"/>
        </w:tabs>
        <w:ind w:left="284" w:hanging="284"/>
        <w:jc w:val="both"/>
        <w:rPr>
          <w:rFonts w:ascii="Arial" w:hAnsi="Arial" w:cs="Arial"/>
          <w:sz w:val="24"/>
          <w:szCs w:val="24"/>
        </w:rPr>
      </w:pPr>
    </w:p>
    <w:p w:rsidR="00DF5E1F" w:rsidRPr="00CD6926" w:rsidRDefault="00DF5E1F" w:rsidP="00DF5E1F">
      <w:pPr>
        <w:numPr>
          <w:ilvl w:val="12"/>
          <w:numId w:val="0"/>
        </w:numPr>
        <w:tabs>
          <w:tab w:val="left" w:pos="426"/>
        </w:tabs>
        <w:ind w:left="284" w:hanging="284"/>
        <w:jc w:val="both"/>
        <w:rPr>
          <w:rFonts w:ascii="Arial" w:hAnsi="Arial" w:cs="Arial"/>
          <w:sz w:val="24"/>
          <w:szCs w:val="24"/>
        </w:rPr>
      </w:pPr>
      <w:proofErr w:type="gramStart"/>
      <w:r w:rsidRPr="00CD6926">
        <w:rPr>
          <w:rFonts w:ascii="Arial" w:hAnsi="Arial" w:cs="Arial"/>
          <w:sz w:val="24"/>
          <w:szCs w:val="24"/>
        </w:rPr>
        <w:t>b.</w:t>
      </w:r>
      <w:proofErr w:type="gramEnd"/>
      <w:r w:rsidRPr="00CD6926">
        <w:rPr>
          <w:rFonts w:ascii="Arial" w:hAnsi="Arial" w:cs="Arial"/>
          <w:sz w:val="24"/>
          <w:szCs w:val="24"/>
        </w:rPr>
        <w:t xml:space="preserve"> Com acréscimo de 100% (cem por cento), independentemente da remuneração normal   dos dias de repouso semanal remunerado e feriados às horas neles trabalhadas, exceto se for concedido outro dia de folga, no prazo máximo de 15 dias após a realização do trabalho. Excetuando-se a hipótese de escala de revezamento, a concessão de outro dia de folga dependerá de acordo entre empresa e empregado.</w:t>
      </w:r>
    </w:p>
    <w:p w:rsidR="00DF5E1F" w:rsidRPr="00CD6926" w:rsidRDefault="00DF5E1F" w:rsidP="00DF5E1F">
      <w:pPr>
        <w:numPr>
          <w:ilvl w:val="12"/>
          <w:numId w:val="0"/>
        </w:numPr>
        <w:tabs>
          <w:tab w:val="left" w:pos="284"/>
        </w:tabs>
        <w:ind w:left="142" w:hanging="7"/>
        <w:jc w:val="both"/>
        <w:rPr>
          <w:rFonts w:ascii="Arial" w:hAnsi="Arial" w:cs="Arial"/>
          <w:sz w:val="24"/>
          <w:szCs w:val="24"/>
        </w:rPr>
      </w:pPr>
    </w:p>
    <w:p w:rsidR="00DF5E1F" w:rsidRPr="00CD6926" w:rsidRDefault="00DF5E1F" w:rsidP="00DF5E1F">
      <w:pPr>
        <w:numPr>
          <w:ilvl w:val="12"/>
          <w:numId w:val="0"/>
        </w:numPr>
        <w:ind w:left="720"/>
        <w:jc w:val="both"/>
        <w:rPr>
          <w:rFonts w:ascii="Arial" w:hAnsi="Arial" w:cs="Arial"/>
          <w:sz w:val="24"/>
          <w:szCs w:val="24"/>
        </w:rPr>
      </w:pPr>
      <w:r w:rsidRPr="00CD6926">
        <w:rPr>
          <w:rFonts w:ascii="Arial" w:hAnsi="Arial" w:cs="Arial"/>
          <w:b/>
          <w:sz w:val="24"/>
          <w:szCs w:val="24"/>
        </w:rPr>
        <w:t>§ 1º</w:t>
      </w:r>
      <w:r w:rsidRPr="00CD6926">
        <w:rPr>
          <w:rFonts w:ascii="Arial" w:hAnsi="Arial" w:cs="Arial"/>
          <w:sz w:val="24"/>
          <w:szCs w:val="24"/>
        </w:rPr>
        <w:t xml:space="preserve"> - Nos casos de "Dobra de Jornada" ocorrida com os trabalhadores </w:t>
      </w:r>
      <w:proofErr w:type="gramStart"/>
      <w:r w:rsidRPr="00CD6926">
        <w:rPr>
          <w:rFonts w:ascii="Arial" w:hAnsi="Arial" w:cs="Arial"/>
          <w:sz w:val="24"/>
          <w:szCs w:val="24"/>
        </w:rPr>
        <w:t>a</w:t>
      </w:r>
      <w:proofErr w:type="gramEnd"/>
      <w:r w:rsidRPr="00CD6926">
        <w:rPr>
          <w:rFonts w:ascii="Arial" w:hAnsi="Arial" w:cs="Arial"/>
          <w:sz w:val="24"/>
          <w:szCs w:val="24"/>
        </w:rPr>
        <w:t xml:space="preserve"> hora extra será remunerada com acréscimo de 150% (cento e cinquenta por cento), salvo se for concedida folga remunerada no dia subsequente, hipótese em que receberá as horas extras trabalhadas com 60% (sessenta por cento) de acréscimo em relação à hora normal.</w:t>
      </w:r>
    </w:p>
    <w:p w:rsidR="00DF5E1F" w:rsidRPr="00CD6926" w:rsidRDefault="00DF5E1F" w:rsidP="00DF5E1F">
      <w:pPr>
        <w:numPr>
          <w:ilvl w:val="12"/>
          <w:numId w:val="0"/>
        </w:numPr>
        <w:ind w:left="720"/>
        <w:jc w:val="both"/>
        <w:rPr>
          <w:rFonts w:ascii="Arial" w:hAnsi="Arial" w:cs="Arial"/>
          <w:sz w:val="24"/>
          <w:szCs w:val="24"/>
        </w:rPr>
      </w:pPr>
    </w:p>
    <w:p w:rsidR="00DF5E1F" w:rsidRPr="00CD6926" w:rsidRDefault="00DF5E1F" w:rsidP="00DF5E1F">
      <w:pPr>
        <w:numPr>
          <w:ilvl w:val="12"/>
          <w:numId w:val="0"/>
        </w:numPr>
        <w:ind w:left="720"/>
        <w:jc w:val="both"/>
        <w:rPr>
          <w:rFonts w:ascii="Arial" w:hAnsi="Arial" w:cs="Arial"/>
          <w:sz w:val="24"/>
          <w:szCs w:val="24"/>
        </w:rPr>
      </w:pPr>
      <w:r w:rsidRPr="00CD6926">
        <w:rPr>
          <w:rFonts w:ascii="Arial" w:hAnsi="Arial" w:cs="Arial"/>
          <w:sz w:val="24"/>
          <w:szCs w:val="24"/>
        </w:rPr>
        <w:t xml:space="preserve">Considera-se dobra para os fins do presente parágrafo, o trabalho      </w:t>
      </w:r>
      <w:r w:rsidRPr="00CD6926">
        <w:rPr>
          <w:rFonts w:ascii="Arial" w:hAnsi="Arial" w:cs="Arial"/>
          <w:sz w:val="24"/>
          <w:szCs w:val="24"/>
        </w:rPr>
        <w:br/>
        <w:t>extraordinário em número de horas superior a 70% (setenta por cento) da</w:t>
      </w:r>
      <w:proofErr w:type="gramStart"/>
      <w:r w:rsidRPr="00CD6926">
        <w:rPr>
          <w:rFonts w:ascii="Arial" w:hAnsi="Arial" w:cs="Arial"/>
          <w:sz w:val="24"/>
          <w:szCs w:val="24"/>
        </w:rPr>
        <w:t xml:space="preserve">  </w:t>
      </w:r>
      <w:proofErr w:type="gramEnd"/>
      <w:r w:rsidRPr="00CD6926">
        <w:rPr>
          <w:rFonts w:ascii="Arial" w:hAnsi="Arial" w:cs="Arial"/>
          <w:sz w:val="24"/>
          <w:szCs w:val="24"/>
        </w:rPr>
        <w:t>jornada normal.</w:t>
      </w:r>
    </w:p>
    <w:p w:rsidR="00DF5E1F" w:rsidRPr="00CD6926" w:rsidRDefault="00DF5E1F" w:rsidP="00DF5E1F">
      <w:pPr>
        <w:numPr>
          <w:ilvl w:val="12"/>
          <w:numId w:val="0"/>
        </w:numPr>
        <w:ind w:left="720"/>
        <w:jc w:val="both"/>
        <w:rPr>
          <w:rFonts w:ascii="Arial" w:hAnsi="Arial" w:cs="Arial"/>
          <w:sz w:val="24"/>
          <w:szCs w:val="24"/>
        </w:rPr>
      </w:pPr>
    </w:p>
    <w:p w:rsidR="00DF5E1F" w:rsidRPr="00CD6926" w:rsidRDefault="00DF5E1F" w:rsidP="00DF5E1F">
      <w:pPr>
        <w:numPr>
          <w:ilvl w:val="12"/>
          <w:numId w:val="0"/>
        </w:numPr>
        <w:ind w:left="720"/>
        <w:jc w:val="both"/>
        <w:rPr>
          <w:rFonts w:ascii="Arial" w:hAnsi="Arial" w:cs="Arial"/>
          <w:sz w:val="24"/>
          <w:szCs w:val="24"/>
        </w:rPr>
      </w:pPr>
      <w:r w:rsidRPr="00CD6926">
        <w:rPr>
          <w:rFonts w:ascii="Arial" w:hAnsi="Arial" w:cs="Arial"/>
          <w:b/>
          <w:sz w:val="24"/>
          <w:szCs w:val="24"/>
        </w:rPr>
        <w:t>§ 2º</w:t>
      </w:r>
      <w:r w:rsidRPr="00CD6926">
        <w:rPr>
          <w:rFonts w:ascii="Arial" w:hAnsi="Arial" w:cs="Arial"/>
          <w:sz w:val="24"/>
          <w:szCs w:val="24"/>
        </w:rPr>
        <w:t xml:space="preserve"> - Os percentuais a que se </w:t>
      </w:r>
      <w:proofErr w:type="gramStart"/>
      <w:r w:rsidRPr="00CD6926">
        <w:rPr>
          <w:rFonts w:ascii="Arial" w:hAnsi="Arial" w:cs="Arial"/>
          <w:sz w:val="24"/>
          <w:szCs w:val="24"/>
        </w:rPr>
        <w:t>referem</w:t>
      </w:r>
      <w:proofErr w:type="gramEnd"/>
      <w:r w:rsidRPr="00CD6926">
        <w:rPr>
          <w:rFonts w:ascii="Arial" w:hAnsi="Arial" w:cs="Arial"/>
          <w:sz w:val="24"/>
          <w:szCs w:val="24"/>
        </w:rPr>
        <w:t xml:space="preserve"> esta cláusula não se aplicam aos empregados que trabalhem em turnos ininterruptos de revezamento, no que se refere à prestação de horas extras  excedentes da 6ª (sexta) hora diária até o limite da 8ª (oitava), aplicando-se a estas horas extras o adicional de 50% (cinquenta por cento).</w:t>
      </w:r>
    </w:p>
    <w:p w:rsidR="00DF5E1F" w:rsidRPr="00CD6926" w:rsidRDefault="00DF5E1F" w:rsidP="00DF5E1F">
      <w:pPr>
        <w:numPr>
          <w:ilvl w:val="12"/>
          <w:numId w:val="0"/>
        </w:numPr>
        <w:ind w:left="720"/>
        <w:jc w:val="both"/>
        <w:rPr>
          <w:rFonts w:ascii="Arial" w:hAnsi="Arial" w:cs="Arial"/>
          <w:b/>
          <w:sz w:val="24"/>
          <w:szCs w:val="24"/>
        </w:rPr>
      </w:pPr>
    </w:p>
    <w:p w:rsidR="00DF5E1F" w:rsidRPr="00CD6926" w:rsidRDefault="00DF5E1F" w:rsidP="00DF5E1F">
      <w:pPr>
        <w:numPr>
          <w:ilvl w:val="12"/>
          <w:numId w:val="0"/>
        </w:numPr>
        <w:jc w:val="both"/>
        <w:rPr>
          <w:rFonts w:ascii="Arial" w:hAnsi="Arial" w:cs="Arial"/>
          <w:sz w:val="24"/>
          <w:szCs w:val="24"/>
        </w:rPr>
      </w:pPr>
      <w:r w:rsidRPr="00CD6926">
        <w:rPr>
          <w:rFonts w:ascii="Arial" w:hAnsi="Arial" w:cs="Arial"/>
          <w:b/>
          <w:sz w:val="24"/>
          <w:szCs w:val="24"/>
        </w:rPr>
        <w:t>II –</w:t>
      </w:r>
      <w:r w:rsidRPr="00CD6926">
        <w:rPr>
          <w:rFonts w:ascii="Arial" w:hAnsi="Arial" w:cs="Arial"/>
          <w:sz w:val="24"/>
          <w:szCs w:val="24"/>
        </w:rPr>
        <w:t xml:space="preserve"> A partir de 1º/10/2016, poderá ser adotado o sistema de compensação de jornada, previsto no art. 59, § 2º da CLT, de acordo com as regras e condições a seguir descritas.</w:t>
      </w:r>
    </w:p>
    <w:p w:rsidR="00DF5E1F" w:rsidRPr="00CD6926" w:rsidRDefault="00DF5E1F" w:rsidP="00DF5E1F">
      <w:pPr>
        <w:numPr>
          <w:ilvl w:val="12"/>
          <w:numId w:val="0"/>
        </w:numPr>
        <w:jc w:val="both"/>
        <w:rPr>
          <w:rFonts w:ascii="Arial" w:hAnsi="Arial" w:cs="Arial"/>
          <w:sz w:val="24"/>
          <w:szCs w:val="24"/>
        </w:rPr>
      </w:pPr>
    </w:p>
    <w:p w:rsidR="00DF5E1F" w:rsidRPr="00CD6926" w:rsidRDefault="00DF5E1F" w:rsidP="00DF5E1F">
      <w:pPr>
        <w:ind w:left="708"/>
        <w:jc w:val="both"/>
        <w:rPr>
          <w:rFonts w:ascii="Arial" w:hAnsi="Arial" w:cs="Arial"/>
          <w:sz w:val="24"/>
          <w:szCs w:val="24"/>
        </w:rPr>
      </w:pPr>
      <w:r w:rsidRPr="00CD6926">
        <w:rPr>
          <w:rFonts w:ascii="Arial" w:hAnsi="Arial" w:cs="Arial"/>
          <w:b/>
          <w:sz w:val="24"/>
          <w:szCs w:val="24"/>
        </w:rPr>
        <w:t>§1º-</w:t>
      </w:r>
      <w:r w:rsidRPr="00CD6926">
        <w:rPr>
          <w:rFonts w:ascii="Arial" w:hAnsi="Arial" w:cs="Arial"/>
          <w:sz w:val="24"/>
          <w:szCs w:val="24"/>
        </w:rPr>
        <w:t xml:space="preserve"> Sendo a </w:t>
      </w:r>
      <w:r w:rsidRPr="00CD6926">
        <w:rPr>
          <w:rFonts w:ascii="Arial" w:hAnsi="Arial" w:cs="Arial"/>
          <w:b/>
          <w:sz w:val="24"/>
          <w:szCs w:val="24"/>
          <w:u w:val="single"/>
        </w:rPr>
        <w:t>folga concedida antecipadamente</w:t>
      </w:r>
      <w:r w:rsidRPr="00CD6926">
        <w:rPr>
          <w:rFonts w:ascii="Arial" w:hAnsi="Arial" w:cs="Arial"/>
          <w:sz w:val="24"/>
          <w:szCs w:val="24"/>
        </w:rPr>
        <w:t>, o trabalho correspondente deverá ser realizado em até 300 (trezentos) dias subsequentes ao dia em que foi concedida a folga, limitados a 28 de fevereiro de 2018.</w:t>
      </w:r>
    </w:p>
    <w:p w:rsidR="00DF5E1F" w:rsidRPr="00CD6926" w:rsidRDefault="00DF5E1F" w:rsidP="00DF5E1F">
      <w:pPr>
        <w:jc w:val="both"/>
        <w:rPr>
          <w:rFonts w:ascii="Arial" w:hAnsi="Arial" w:cs="Arial"/>
          <w:sz w:val="24"/>
          <w:szCs w:val="24"/>
        </w:rPr>
      </w:pPr>
    </w:p>
    <w:p w:rsidR="00DF5E1F" w:rsidRPr="00CD6926" w:rsidRDefault="00DF5E1F" w:rsidP="00DF5E1F">
      <w:pPr>
        <w:pStyle w:val="PargrafodaLista"/>
        <w:numPr>
          <w:ilvl w:val="0"/>
          <w:numId w:val="6"/>
        </w:numPr>
        <w:contextualSpacing/>
        <w:jc w:val="both"/>
        <w:rPr>
          <w:rFonts w:ascii="Arial" w:hAnsi="Arial" w:cs="Arial"/>
          <w:sz w:val="24"/>
          <w:szCs w:val="24"/>
        </w:rPr>
      </w:pPr>
      <w:r w:rsidRPr="00CD6926">
        <w:rPr>
          <w:rFonts w:ascii="Arial" w:hAnsi="Arial" w:cs="Arial"/>
          <w:sz w:val="24"/>
          <w:szCs w:val="24"/>
        </w:rPr>
        <w:t xml:space="preserve">A data prevista para a folga deverá ser comunicada pela Empresa aos trabalhadores, com antecedência mínima de 24 horas. </w:t>
      </w:r>
    </w:p>
    <w:p w:rsidR="00DF5E1F" w:rsidRPr="00CD6926" w:rsidRDefault="00DF5E1F" w:rsidP="00DF5E1F">
      <w:pPr>
        <w:ind w:hanging="360"/>
        <w:jc w:val="both"/>
        <w:rPr>
          <w:rFonts w:ascii="Arial" w:hAnsi="Arial" w:cs="Arial"/>
          <w:sz w:val="24"/>
          <w:szCs w:val="24"/>
        </w:rPr>
      </w:pPr>
    </w:p>
    <w:p w:rsidR="00DF5E1F" w:rsidRPr="00CD6926" w:rsidRDefault="00DF5E1F" w:rsidP="00DF5E1F">
      <w:pPr>
        <w:pStyle w:val="PargrafodaLista"/>
        <w:numPr>
          <w:ilvl w:val="0"/>
          <w:numId w:val="6"/>
        </w:numPr>
        <w:contextualSpacing/>
        <w:jc w:val="both"/>
        <w:rPr>
          <w:rFonts w:ascii="Arial" w:hAnsi="Arial" w:cs="Arial"/>
          <w:sz w:val="24"/>
          <w:szCs w:val="24"/>
        </w:rPr>
      </w:pPr>
      <w:r w:rsidRPr="00CD6926">
        <w:rPr>
          <w:rFonts w:ascii="Arial" w:hAnsi="Arial" w:cs="Arial"/>
          <w:sz w:val="24"/>
          <w:szCs w:val="24"/>
        </w:rPr>
        <w:t>Transcorridos 300 (trezentos) dias da data da folga, ou até 28 de fevereiro de 2018, sem que tenha havido a compensação ou ocorrendo rescisão do contrato de trabalho, nenhuma compensação será devida pelo empregado.</w:t>
      </w:r>
    </w:p>
    <w:p w:rsidR="00DF5E1F" w:rsidRPr="00CD6926" w:rsidRDefault="00DF5E1F" w:rsidP="00DF5E1F">
      <w:pPr>
        <w:pStyle w:val="PargrafodaLista"/>
        <w:ind w:hanging="360"/>
        <w:rPr>
          <w:rFonts w:ascii="Arial" w:hAnsi="Arial" w:cs="Arial"/>
          <w:sz w:val="24"/>
          <w:szCs w:val="24"/>
        </w:rPr>
      </w:pPr>
    </w:p>
    <w:p w:rsidR="00DF5E1F" w:rsidRPr="00CD6926" w:rsidRDefault="00DF5E1F" w:rsidP="00DF5E1F">
      <w:pPr>
        <w:ind w:left="1418" w:hanging="360"/>
        <w:jc w:val="both"/>
        <w:rPr>
          <w:rFonts w:ascii="Arial" w:hAnsi="Arial" w:cs="Arial"/>
          <w:sz w:val="24"/>
          <w:szCs w:val="24"/>
        </w:rPr>
      </w:pPr>
      <w:proofErr w:type="gramStart"/>
      <w:r w:rsidRPr="00CD6926">
        <w:rPr>
          <w:rFonts w:ascii="Arial" w:hAnsi="Arial" w:cs="Arial"/>
          <w:b/>
          <w:sz w:val="24"/>
          <w:szCs w:val="24"/>
        </w:rPr>
        <w:t>c</w:t>
      </w:r>
      <w:proofErr w:type="gramEnd"/>
      <w:r w:rsidRPr="00CD6926">
        <w:rPr>
          <w:rFonts w:ascii="Arial" w:hAnsi="Arial" w:cs="Arial"/>
          <w:b/>
          <w:sz w:val="24"/>
          <w:szCs w:val="24"/>
        </w:rPr>
        <w:t>-</w:t>
      </w:r>
      <w:r w:rsidRPr="00CD6926">
        <w:rPr>
          <w:rFonts w:ascii="Arial" w:hAnsi="Arial" w:cs="Arial"/>
          <w:sz w:val="24"/>
          <w:szCs w:val="24"/>
        </w:rPr>
        <w:t xml:space="preserve"> A data prevista para a recuperação deverá ser comunicada pela Empresa aos trabalhadores com antecedência mínima de 72 (setenta e duas) horas.</w:t>
      </w:r>
    </w:p>
    <w:p w:rsidR="00DF5E1F" w:rsidRPr="00CD6926" w:rsidRDefault="00DF5E1F" w:rsidP="00DF5E1F">
      <w:pPr>
        <w:ind w:hanging="360"/>
        <w:jc w:val="both"/>
        <w:rPr>
          <w:rFonts w:ascii="Arial" w:hAnsi="Arial" w:cs="Arial"/>
          <w:sz w:val="24"/>
          <w:szCs w:val="24"/>
          <w:u w:val="single"/>
        </w:rPr>
      </w:pPr>
    </w:p>
    <w:p w:rsidR="00DF5E1F" w:rsidRPr="00CD6926" w:rsidRDefault="00DF5E1F" w:rsidP="00DF5E1F">
      <w:pPr>
        <w:ind w:left="1418" w:hanging="360"/>
        <w:jc w:val="both"/>
        <w:rPr>
          <w:rFonts w:ascii="Arial" w:hAnsi="Arial" w:cs="Arial"/>
          <w:sz w:val="24"/>
          <w:szCs w:val="24"/>
        </w:rPr>
      </w:pPr>
      <w:r w:rsidRPr="00CD6926">
        <w:rPr>
          <w:rFonts w:ascii="Arial" w:hAnsi="Arial" w:cs="Arial"/>
          <w:b/>
          <w:sz w:val="24"/>
          <w:szCs w:val="24"/>
        </w:rPr>
        <w:t>d</w:t>
      </w:r>
      <w:r w:rsidRPr="00CD6926">
        <w:rPr>
          <w:rFonts w:ascii="Arial" w:hAnsi="Arial" w:cs="Arial"/>
          <w:sz w:val="24"/>
          <w:szCs w:val="24"/>
        </w:rPr>
        <w:t xml:space="preserve"> – Os dias determinados para compensação serão dias normais de trabalho, sendo consideradas justificadas as ausências previstas no art. 473 da CLT, as decorrentes de doença conforme regulado na presente convenção bem como aquelas autorizadas por esta convenção.</w:t>
      </w:r>
    </w:p>
    <w:p w:rsidR="00DF5E1F" w:rsidRPr="00CD6926" w:rsidRDefault="00DF5E1F" w:rsidP="00DF5E1F">
      <w:pPr>
        <w:ind w:left="1418" w:hanging="360"/>
        <w:jc w:val="both"/>
        <w:rPr>
          <w:rFonts w:ascii="Arial" w:hAnsi="Arial" w:cs="Arial"/>
          <w:sz w:val="24"/>
          <w:szCs w:val="24"/>
        </w:rPr>
      </w:pPr>
    </w:p>
    <w:p w:rsidR="00DF5E1F" w:rsidRPr="00CD6926" w:rsidRDefault="00DF5E1F" w:rsidP="00DF5E1F">
      <w:pPr>
        <w:ind w:left="1418" w:hanging="360"/>
        <w:jc w:val="both"/>
        <w:rPr>
          <w:rFonts w:ascii="Arial" w:hAnsi="Arial" w:cs="Arial"/>
          <w:sz w:val="24"/>
          <w:szCs w:val="24"/>
        </w:rPr>
      </w:pPr>
      <w:proofErr w:type="gramStart"/>
      <w:r w:rsidRPr="00CD6926">
        <w:rPr>
          <w:rFonts w:ascii="Arial" w:hAnsi="Arial" w:cs="Arial"/>
          <w:b/>
          <w:sz w:val="24"/>
          <w:szCs w:val="24"/>
        </w:rPr>
        <w:t>e</w:t>
      </w:r>
      <w:proofErr w:type="gramEnd"/>
      <w:r w:rsidRPr="00CD6926">
        <w:rPr>
          <w:rFonts w:ascii="Arial" w:hAnsi="Arial" w:cs="Arial"/>
          <w:sz w:val="24"/>
          <w:szCs w:val="24"/>
        </w:rPr>
        <w:t xml:space="preserve"> – Tendo em vista serem dias normais de trabalho, quando a empresa oferecer habitualmente transporte e/ou refeição, deverá também fazê-lo no dia da compensação. </w:t>
      </w:r>
    </w:p>
    <w:p w:rsidR="00DF5E1F" w:rsidRPr="00CD6926" w:rsidRDefault="00DF5E1F" w:rsidP="00DF5E1F">
      <w:pPr>
        <w:jc w:val="both"/>
        <w:rPr>
          <w:rFonts w:ascii="Arial" w:hAnsi="Arial" w:cs="Arial"/>
          <w:sz w:val="24"/>
          <w:szCs w:val="24"/>
        </w:rPr>
      </w:pPr>
    </w:p>
    <w:p w:rsidR="00DF5E1F" w:rsidRPr="00CD6926" w:rsidRDefault="00DF5E1F" w:rsidP="00DF5E1F">
      <w:pPr>
        <w:ind w:left="708"/>
        <w:jc w:val="both"/>
        <w:rPr>
          <w:rFonts w:ascii="Arial" w:hAnsi="Arial" w:cs="Arial"/>
          <w:sz w:val="24"/>
          <w:szCs w:val="24"/>
        </w:rPr>
      </w:pPr>
      <w:r w:rsidRPr="00CD6926">
        <w:rPr>
          <w:rFonts w:ascii="Arial" w:hAnsi="Arial" w:cs="Arial"/>
          <w:b/>
          <w:sz w:val="24"/>
          <w:szCs w:val="24"/>
        </w:rPr>
        <w:t>§2º-</w:t>
      </w:r>
      <w:r w:rsidRPr="00CD6926">
        <w:rPr>
          <w:rFonts w:ascii="Arial" w:hAnsi="Arial" w:cs="Arial"/>
          <w:sz w:val="24"/>
          <w:szCs w:val="24"/>
        </w:rPr>
        <w:t xml:space="preserve"> A utilização do </w:t>
      </w:r>
      <w:r w:rsidRPr="00CD6926">
        <w:rPr>
          <w:rFonts w:ascii="Arial" w:hAnsi="Arial" w:cs="Arial"/>
          <w:b/>
          <w:sz w:val="24"/>
          <w:szCs w:val="24"/>
          <w:u w:val="single"/>
        </w:rPr>
        <w:t>trabalho extraordinário antecipadamente</w:t>
      </w:r>
      <w:r w:rsidRPr="00CD6926">
        <w:rPr>
          <w:rFonts w:ascii="Arial" w:hAnsi="Arial" w:cs="Arial"/>
          <w:sz w:val="24"/>
          <w:szCs w:val="24"/>
        </w:rPr>
        <w:t xml:space="preserve"> poderá ocorrer exclusivamente para compensação semanal e de dias pontes.</w:t>
      </w:r>
    </w:p>
    <w:p w:rsidR="00DF5E1F" w:rsidRPr="00CD6926" w:rsidRDefault="00DF5E1F" w:rsidP="00DF5E1F">
      <w:pPr>
        <w:ind w:left="348"/>
        <w:jc w:val="both"/>
        <w:rPr>
          <w:rFonts w:ascii="Arial" w:hAnsi="Arial" w:cs="Arial"/>
          <w:sz w:val="24"/>
          <w:szCs w:val="24"/>
        </w:rPr>
      </w:pPr>
    </w:p>
    <w:p w:rsidR="00DF5E1F" w:rsidRPr="00CD6926" w:rsidRDefault="00DF5E1F" w:rsidP="00DF5E1F">
      <w:pPr>
        <w:pStyle w:val="PargrafodaLista"/>
        <w:numPr>
          <w:ilvl w:val="0"/>
          <w:numId w:val="5"/>
        </w:numPr>
        <w:ind w:left="1493"/>
        <w:contextualSpacing/>
        <w:jc w:val="both"/>
        <w:rPr>
          <w:rFonts w:ascii="Arial" w:hAnsi="Arial" w:cs="Arial"/>
          <w:sz w:val="24"/>
          <w:szCs w:val="24"/>
        </w:rPr>
      </w:pPr>
      <w:r w:rsidRPr="00CD6926">
        <w:rPr>
          <w:rFonts w:ascii="Arial" w:hAnsi="Arial" w:cs="Arial"/>
          <w:sz w:val="24"/>
          <w:szCs w:val="24"/>
        </w:rPr>
        <w:t xml:space="preserve">Não sendo concedida a folga dentro da semana ou nos dias pontes, a empresa pagará ao empregado, no primeiro pagamento após o referido período, as horas não compensadas, como extraordinárias, tomando como base o salário hora normal do mês do pagamento, acrescido com o percentual de 100%. </w:t>
      </w:r>
    </w:p>
    <w:p w:rsidR="00DF5E1F" w:rsidRPr="00CD6926" w:rsidRDefault="00DF5E1F" w:rsidP="00DF5E1F">
      <w:pPr>
        <w:numPr>
          <w:ilvl w:val="12"/>
          <w:numId w:val="0"/>
        </w:numPr>
        <w:ind w:left="1493" w:hanging="360"/>
        <w:jc w:val="both"/>
        <w:rPr>
          <w:rFonts w:ascii="Arial" w:hAnsi="Arial" w:cs="Arial"/>
          <w:sz w:val="24"/>
          <w:szCs w:val="24"/>
        </w:rPr>
      </w:pPr>
    </w:p>
    <w:p w:rsidR="00DF5E1F" w:rsidRPr="00CD6926" w:rsidRDefault="00DF5E1F" w:rsidP="00DF5E1F">
      <w:pPr>
        <w:ind w:left="708"/>
        <w:jc w:val="both"/>
        <w:rPr>
          <w:rFonts w:ascii="Arial" w:hAnsi="Arial" w:cs="Arial"/>
          <w:sz w:val="24"/>
          <w:szCs w:val="24"/>
        </w:rPr>
      </w:pPr>
      <w:r w:rsidRPr="00CD6926">
        <w:rPr>
          <w:rFonts w:ascii="Arial" w:hAnsi="Arial" w:cs="Arial"/>
          <w:b/>
          <w:sz w:val="24"/>
          <w:szCs w:val="24"/>
        </w:rPr>
        <w:t xml:space="preserve">§ 3º - </w:t>
      </w:r>
      <w:r w:rsidRPr="00CD6926">
        <w:rPr>
          <w:rFonts w:ascii="Arial" w:hAnsi="Arial" w:cs="Arial"/>
          <w:sz w:val="24"/>
          <w:szCs w:val="24"/>
        </w:rPr>
        <w:t xml:space="preserve">Nos meses em que ocorrer alteração no saldo de horas do empregado, a empresa deverá entregar, ou disponibilizar aos </w:t>
      </w:r>
      <w:r w:rsidRPr="00CD6926">
        <w:rPr>
          <w:rFonts w:ascii="Arial" w:hAnsi="Arial" w:cs="Arial"/>
          <w:sz w:val="24"/>
          <w:szCs w:val="24"/>
        </w:rPr>
        <w:lastRenderedPageBreak/>
        <w:t>empregados por sistema eletrônico, no mês subsequente, extrato atualizado, informando número de horas do saldo ainda devido.</w:t>
      </w:r>
    </w:p>
    <w:p w:rsidR="00DF5E1F" w:rsidRPr="00CD6926" w:rsidRDefault="00DF5E1F" w:rsidP="00DF5E1F">
      <w:pPr>
        <w:ind w:left="708"/>
        <w:jc w:val="both"/>
        <w:rPr>
          <w:rFonts w:ascii="Arial" w:hAnsi="Arial" w:cs="Arial"/>
          <w:sz w:val="24"/>
          <w:szCs w:val="24"/>
        </w:rPr>
      </w:pPr>
    </w:p>
    <w:p w:rsidR="00DF5E1F" w:rsidRPr="00CD6926" w:rsidRDefault="00DF5E1F" w:rsidP="00DF5E1F">
      <w:pPr>
        <w:ind w:left="708"/>
        <w:jc w:val="both"/>
        <w:rPr>
          <w:rFonts w:ascii="Arial" w:hAnsi="Arial" w:cs="Arial"/>
          <w:sz w:val="24"/>
          <w:szCs w:val="24"/>
        </w:rPr>
      </w:pPr>
      <w:r w:rsidRPr="00CD6926">
        <w:rPr>
          <w:rFonts w:ascii="Arial" w:hAnsi="Arial" w:cs="Arial"/>
          <w:b/>
          <w:bCs/>
          <w:sz w:val="24"/>
          <w:szCs w:val="24"/>
        </w:rPr>
        <w:t>§ 4º -</w:t>
      </w:r>
      <w:r w:rsidRPr="00CD6926">
        <w:rPr>
          <w:rFonts w:ascii="Arial" w:hAnsi="Arial" w:cs="Arial"/>
          <w:sz w:val="24"/>
          <w:szCs w:val="24"/>
        </w:rPr>
        <w:t xml:space="preserve"> A empresa que desejar adotar o sistema de compensação de jornada aqui regulamentado deverá comunicar, por escrito, ao sindicato dos trabalhadores, com antecedência mínima de 10 dias do seu início, exceto para as folgas concedidas no período de 1º de outubro a 15 de dezembro de 2016. Sendo solicitado pelo sindicato, a empresa semestralmente também enviará o controle de horas compensadas ou a compensar de cada empregado, por meio eletrônico ou não.</w:t>
      </w:r>
    </w:p>
    <w:p w:rsidR="00DF5E1F" w:rsidRPr="00CD6926" w:rsidRDefault="00DF5E1F" w:rsidP="00DF5E1F">
      <w:pPr>
        <w:ind w:left="708"/>
        <w:jc w:val="both"/>
        <w:rPr>
          <w:rFonts w:ascii="Arial" w:hAnsi="Arial" w:cs="Arial"/>
          <w:sz w:val="24"/>
          <w:szCs w:val="24"/>
        </w:rPr>
      </w:pPr>
    </w:p>
    <w:p w:rsidR="00DF5E1F" w:rsidRPr="00CD6926" w:rsidRDefault="00DF5E1F" w:rsidP="00DF5E1F">
      <w:pPr>
        <w:ind w:left="708"/>
        <w:jc w:val="both"/>
        <w:rPr>
          <w:rFonts w:ascii="Arial" w:hAnsi="Arial" w:cs="Arial"/>
          <w:sz w:val="24"/>
          <w:szCs w:val="24"/>
        </w:rPr>
      </w:pPr>
      <w:r w:rsidRPr="00CD6926">
        <w:rPr>
          <w:rFonts w:ascii="Arial" w:hAnsi="Arial" w:cs="Arial"/>
          <w:b/>
          <w:sz w:val="24"/>
          <w:szCs w:val="24"/>
        </w:rPr>
        <w:t>§ 5º</w:t>
      </w:r>
      <w:r w:rsidRPr="00CD6926">
        <w:rPr>
          <w:rFonts w:ascii="Arial" w:hAnsi="Arial" w:cs="Arial"/>
          <w:sz w:val="24"/>
          <w:szCs w:val="24"/>
        </w:rPr>
        <w:t xml:space="preserve"> - O empregado menor ou estudante não poderá ser inserido no sistema de compensação de jornada disposto nesta cláusula, caso haja incompatibilidade de horário escolar, no momento da respectiva compensação, hipótese em que será determinada outra data.</w:t>
      </w:r>
    </w:p>
    <w:p w:rsidR="00DF5E1F" w:rsidRPr="00CD6926" w:rsidRDefault="00DF5E1F" w:rsidP="00DF5E1F">
      <w:pPr>
        <w:ind w:left="708"/>
        <w:jc w:val="both"/>
        <w:rPr>
          <w:rFonts w:ascii="Arial" w:hAnsi="Arial" w:cs="Arial"/>
          <w:sz w:val="24"/>
          <w:szCs w:val="24"/>
        </w:rPr>
      </w:pPr>
    </w:p>
    <w:p w:rsidR="00DF5E1F" w:rsidRPr="00CD6926" w:rsidRDefault="00DF5E1F" w:rsidP="00DF5E1F">
      <w:pPr>
        <w:ind w:left="708"/>
        <w:jc w:val="both"/>
        <w:rPr>
          <w:rFonts w:ascii="Arial" w:hAnsi="Arial" w:cs="Arial"/>
          <w:sz w:val="24"/>
          <w:szCs w:val="24"/>
        </w:rPr>
      </w:pPr>
      <w:r w:rsidRPr="00CD6926">
        <w:rPr>
          <w:rFonts w:ascii="Arial" w:hAnsi="Arial" w:cs="Arial"/>
          <w:b/>
          <w:sz w:val="24"/>
          <w:szCs w:val="24"/>
        </w:rPr>
        <w:t>§ 6º</w:t>
      </w:r>
      <w:r w:rsidRPr="00CD6926">
        <w:rPr>
          <w:rFonts w:ascii="Arial" w:hAnsi="Arial" w:cs="Arial"/>
          <w:sz w:val="24"/>
          <w:szCs w:val="24"/>
        </w:rPr>
        <w:t xml:space="preserve"> - A compensação poderá ser realizada de segunda-feira a sábado, desde que a jornada diária não ultrapasse a 10 (dez) horas, e a compensação seja limitada a 36 (trinta e seis) horas no mês e a </w:t>
      </w:r>
      <w:proofErr w:type="gramStart"/>
      <w:r w:rsidRPr="00CD6926">
        <w:rPr>
          <w:rFonts w:ascii="Arial" w:hAnsi="Arial" w:cs="Arial"/>
          <w:sz w:val="24"/>
          <w:szCs w:val="24"/>
        </w:rPr>
        <w:t>2</w:t>
      </w:r>
      <w:proofErr w:type="gramEnd"/>
      <w:r w:rsidRPr="00CD6926">
        <w:rPr>
          <w:rFonts w:ascii="Arial" w:hAnsi="Arial" w:cs="Arial"/>
          <w:sz w:val="24"/>
          <w:szCs w:val="24"/>
        </w:rPr>
        <w:t xml:space="preserve"> (dois) sábados no mês. Deverá ser respeitado o intervalo mínimo de 35 (trinta e cinco) horas quando ocorrer o descanso semanal remunerado.</w:t>
      </w:r>
    </w:p>
    <w:p w:rsidR="00DF5E1F" w:rsidRPr="00CD6926" w:rsidRDefault="00DF5E1F" w:rsidP="00DF5E1F">
      <w:pPr>
        <w:ind w:left="708"/>
        <w:jc w:val="both"/>
        <w:rPr>
          <w:rFonts w:ascii="Arial" w:hAnsi="Arial" w:cs="Arial"/>
          <w:sz w:val="24"/>
          <w:szCs w:val="24"/>
        </w:rPr>
      </w:pPr>
    </w:p>
    <w:p w:rsidR="00DF5E1F" w:rsidRPr="00CD6926" w:rsidRDefault="00DF5E1F" w:rsidP="00DF5E1F">
      <w:pPr>
        <w:ind w:left="708"/>
        <w:jc w:val="both"/>
        <w:rPr>
          <w:rFonts w:ascii="Arial" w:hAnsi="Arial" w:cs="Arial"/>
          <w:sz w:val="24"/>
          <w:szCs w:val="24"/>
        </w:rPr>
      </w:pPr>
      <w:r w:rsidRPr="00CD6926">
        <w:rPr>
          <w:rFonts w:ascii="Arial" w:hAnsi="Arial" w:cs="Arial"/>
          <w:b/>
          <w:sz w:val="24"/>
          <w:szCs w:val="24"/>
        </w:rPr>
        <w:t>§ 7º</w:t>
      </w:r>
      <w:r w:rsidRPr="00CD6926">
        <w:rPr>
          <w:rFonts w:ascii="Arial" w:hAnsi="Arial" w:cs="Arial"/>
          <w:sz w:val="24"/>
          <w:szCs w:val="24"/>
        </w:rPr>
        <w:t xml:space="preserve"> - O descumprimento de quaisquer das condições previstas nesta cláusula será objeto de notificação da empresa pelo sindicato, e caso a irregularidade não seja sanada no prazo de 20 dias, as horas trabalhadas irregularmente em compensação serão consideradas como extras.</w:t>
      </w:r>
    </w:p>
    <w:p w:rsidR="00DF5E1F" w:rsidRPr="00CD6926" w:rsidRDefault="00DF5E1F" w:rsidP="00DF5E1F">
      <w:pPr>
        <w:numPr>
          <w:ilvl w:val="12"/>
          <w:numId w:val="0"/>
        </w:numPr>
        <w:ind w:left="720"/>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5ª)</w:t>
      </w:r>
      <w:proofErr w:type="gramEnd"/>
      <w:r w:rsidRPr="00CD6926">
        <w:rPr>
          <w:rFonts w:ascii="Arial" w:hAnsi="Arial" w:cs="Arial"/>
          <w:b/>
          <w:sz w:val="24"/>
          <w:szCs w:val="24"/>
          <w:u w:val="single"/>
        </w:rPr>
        <w:t xml:space="preserve"> ADICIONAL NOTURNO</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b/>
          <w:sz w:val="24"/>
          <w:szCs w:val="24"/>
        </w:rPr>
      </w:pPr>
      <w:r w:rsidRPr="00CD6926">
        <w:rPr>
          <w:rFonts w:ascii="Arial" w:hAnsi="Arial" w:cs="Arial"/>
          <w:sz w:val="24"/>
          <w:szCs w:val="24"/>
        </w:rPr>
        <w:t>A remuneração do trabalho noturno, para os empregados que não trabalham em turnos ininterruptos de revezamento, será de 30% (trinta por cento) para os fins do art. 73 da CLT.</w:t>
      </w:r>
      <w:r w:rsidRPr="00CD6926">
        <w:rPr>
          <w:rFonts w:ascii="Arial" w:hAnsi="Arial" w:cs="Arial"/>
          <w:b/>
          <w:sz w:val="24"/>
          <w:szCs w:val="24"/>
        </w:rPr>
        <w:t xml:space="preserve">  </w:t>
      </w:r>
    </w:p>
    <w:p w:rsidR="00DF5E1F" w:rsidRPr="00CD6926" w:rsidRDefault="00DF5E1F" w:rsidP="00DF5E1F">
      <w:pPr>
        <w:spacing w:line="240" w:lineRule="exact"/>
        <w:jc w:val="both"/>
        <w:rPr>
          <w:rFonts w:ascii="Arial" w:hAnsi="Arial" w:cs="Arial"/>
          <w:b/>
          <w:sz w:val="24"/>
          <w:szCs w:val="24"/>
        </w:rPr>
      </w:pPr>
    </w:p>
    <w:p w:rsidR="00DF5E1F" w:rsidRPr="00CD6926" w:rsidRDefault="00DF5E1F" w:rsidP="00DF5E1F">
      <w:pPr>
        <w:spacing w:line="240" w:lineRule="exact"/>
        <w:ind w:left="709"/>
        <w:jc w:val="both"/>
        <w:rPr>
          <w:rFonts w:ascii="Arial" w:hAnsi="Arial" w:cs="Arial"/>
          <w:sz w:val="24"/>
          <w:szCs w:val="24"/>
        </w:rPr>
      </w:pPr>
      <w:r w:rsidRPr="00CD6926">
        <w:rPr>
          <w:rFonts w:ascii="Arial" w:hAnsi="Arial" w:cs="Arial"/>
          <w:b/>
          <w:sz w:val="24"/>
          <w:szCs w:val="24"/>
        </w:rPr>
        <w:t xml:space="preserve">Parágrafo Único - </w:t>
      </w:r>
      <w:r w:rsidRPr="00CD6926">
        <w:rPr>
          <w:rFonts w:ascii="Arial" w:hAnsi="Arial" w:cs="Arial"/>
          <w:sz w:val="24"/>
          <w:szCs w:val="24"/>
        </w:rPr>
        <w:t>O percentual de 30% (trinta por cento) pactuado nesta cláusula aplica-se exclusivamente ao trabalho realizado entre 22 horas de um dia e 5 horas do dia seguinte.</w:t>
      </w:r>
    </w:p>
    <w:p w:rsidR="00DF5E1F" w:rsidRPr="00CD6926" w:rsidRDefault="00DF5E1F" w:rsidP="00DF5E1F">
      <w:pPr>
        <w:spacing w:line="240" w:lineRule="exact"/>
        <w:ind w:left="709"/>
        <w:jc w:val="both"/>
        <w:rPr>
          <w:rFonts w:ascii="Arial" w:hAnsi="Arial" w:cs="Arial"/>
          <w:sz w:val="24"/>
          <w:szCs w:val="24"/>
        </w:rPr>
      </w:pPr>
    </w:p>
    <w:p w:rsidR="00DF5E1F" w:rsidRPr="00CD6926" w:rsidRDefault="00DF5E1F" w:rsidP="00DF5E1F">
      <w:pPr>
        <w:tabs>
          <w:tab w:val="right" w:pos="8838"/>
        </w:tabs>
        <w:spacing w:line="240" w:lineRule="exact"/>
        <w:jc w:val="both"/>
        <w:rPr>
          <w:rFonts w:ascii="Arial" w:hAnsi="Arial" w:cs="Arial"/>
          <w:b/>
          <w:sz w:val="24"/>
          <w:szCs w:val="24"/>
          <w:u w:val="single"/>
        </w:rPr>
      </w:pPr>
    </w:p>
    <w:p w:rsidR="00DF5E1F" w:rsidRPr="00CD6926" w:rsidRDefault="00DF5E1F" w:rsidP="00DF5E1F">
      <w:pPr>
        <w:tabs>
          <w:tab w:val="right" w:pos="8838"/>
        </w:tabs>
        <w:spacing w:line="240" w:lineRule="exact"/>
        <w:jc w:val="both"/>
        <w:rPr>
          <w:rFonts w:ascii="Arial" w:hAnsi="Arial" w:cs="Arial"/>
          <w:sz w:val="24"/>
          <w:szCs w:val="24"/>
        </w:rPr>
      </w:pPr>
      <w:proofErr w:type="gramStart"/>
      <w:r w:rsidRPr="00CD6926">
        <w:rPr>
          <w:rFonts w:ascii="Arial" w:hAnsi="Arial" w:cs="Arial"/>
          <w:b/>
          <w:sz w:val="24"/>
          <w:szCs w:val="24"/>
          <w:u w:val="single"/>
        </w:rPr>
        <w:t>6ª)</w:t>
      </w:r>
      <w:proofErr w:type="gramEnd"/>
      <w:r w:rsidRPr="00CD6926">
        <w:rPr>
          <w:rFonts w:ascii="Arial" w:hAnsi="Arial" w:cs="Arial"/>
          <w:b/>
          <w:sz w:val="24"/>
          <w:szCs w:val="24"/>
          <w:u w:val="single"/>
        </w:rPr>
        <w:t xml:space="preserve"> GARANTIA AO EMPREGADO EM VIAS DE APOSENTADORIA  </w:t>
      </w:r>
      <w:r w:rsidRPr="00CD6926">
        <w:rPr>
          <w:rFonts w:ascii="Arial" w:hAnsi="Arial" w:cs="Arial"/>
          <w:sz w:val="24"/>
          <w:szCs w:val="24"/>
        </w:rPr>
        <w:t xml:space="preserve">  </w:t>
      </w:r>
    </w:p>
    <w:p w:rsidR="00DF5E1F" w:rsidRPr="00CD6926" w:rsidRDefault="00DF5E1F" w:rsidP="00DF5E1F">
      <w:pPr>
        <w:tabs>
          <w:tab w:val="right" w:pos="8838"/>
        </w:tabs>
        <w:spacing w:line="240" w:lineRule="exact"/>
        <w:jc w:val="both"/>
        <w:rPr>
          <w:rFonts w:ascii="Arial" w:hAnsi="Arial" w:cs="Arial"/>
          <w:b/>
          <w:sz w:val="24"/>
          <w:szCs w:val="24"/>
        </w:rPr>
      </w:pPr>
    </w:p>
    <w:p w:rsidR="00DF5E1F" w:rsidRPr="00CD6926" w:rsidRDefault="00DF5E1F" w:rsidP="00DF5E1F">
      <w:pPr>
        <w:tabs>
          <w:tab w:val="right" w:pos="8838"/>
        </w:tabs>
        <w:jc w:val="both"/>
        <w:rPr>
          <w:rFonts w:ascii="Arial" w:hAnsi="Arial" w:cs="Arial"/>
          <w:sz w:val="24"/>
          <w:szCs w:val="24"/>
        </w:rPr>
      </w:pPr>
      <w:r w:rsidRPr="00CD6926">
        <w:rPr>
          <w:rFonts w:ascii="Arial" w:hAnsi="Arial" w:cs="Arial"/>
          <w:sz w:val="24"/>
          <w:szCs w:val="24"/>
        </w:rPr>
        <w:t xml:space="preserve">Aos empregados que contem com um mínimo de 05 (cinco) anos na empresa e que comprovadamente estiverem a um máximo de 18 (dezoito) meses de aquisição do direito à aposentadoria integral, prevista nos artigos </w:t>
      </w:r>
      <w:smartTag w:uri="urn:schemas-microsoft-com:office:smarttags" w:element="metricconverter">
        <w:smartTagPr>
          <w:attr w:name="ProductID" w:val="52 a"/>
        </w:smartTagPr>
        <w:r w:rsidRPr="00CD6926">
          <w:rPr>
            <w:rFonts w:ascii="Arial" w:hAnsi="Arial" w:cs="Arial"/>
            <w:sz w:val="24"/>
            <w:szCs w:val="24"/>
          </w:rPr>
          <w:t>52 a</w:t>
        </w:r>
      </w:smartTag>
      <w:r w:rsidRPr="00CD6926">
        <w:rPr>
          <w:rFonts w:ascii="Arial" w:hAnsi="Arial" w:cs="Arial"/>
          <w:sz w:val="24"/>
          <w:szCs w:val="24"/>
        </w:rPr>
        <w:t xml:space="preserve"> 58 da Lei 8.213/91 fica assegurado, o emprego ou indenização equivalente aos valores dos salários que receberia durante o período que faltar para a aquisição do direito, acrescidos do percentual de 29% (vinte e nove inteiros por cento). Compete ao empregador optar pela manutenção do emprego ou indenização do período.</w:t>
      </w:r>
    </w:p>
    <w:p w:rsidR="00DF5E1F" w:rsidRPr="00CD6926" w:rsidRDefault="00DF5E1F" w:rsidP="00DF5E1F">
      <w:pPr>
        <w:tabs>
          <w:tab w:val="right" w:pos="8838"/>
        </w:tabs>
        <w:jc w:val="both"/>
        <w:rPr>
          <w:rFonts w:ascii="Arial" w:hAnsi="Arial" w:cs="Arial"/>
          <w:sz w:val="24"/>
          <w:szCs w:val="24"/>
        </w:rPr>
      </w:pPr>
    </w:p>
    <w:p w:rsidR="00DF5E1F" w:rsidRPr="00CD6926" w:rsidRDefault="00DF5E1F" w:rsidP="00DF5E1F">
      <w:pPr>
        <w:numPr>
          <w:ilvl w:val="12"/>
          <w:numId w:val="0"/>
        </w:numPr>
        <w:tabs>
          <w:tab w:val="left" w:pos="0"/>
        </w:tabs>
        <w:ind w:left="1134"/>
        <w:jc w:val="both"/>
        <w:rPr>
          <w:rFonts w:ascii="Arial" w:hAnsi="Arial" w:cs="Arial"/>
          <w:sz w:val="24"/>
          <w:szCs w:val="24"/>
        </w:rPr>
      </w:pPr>
      <w:r w:rsidRPr="00CD6926">
        <w:rPr>
          <w:rFonts w:ascii="Arial" w:hAnsi="Arial" w:cs="Arial"/>
          <w:b/>
          <w:sz w:val="24"/>
          <w:szCs w:val="24"/>
        </w:rPr>
        <w:lastRenderedPageBreak/>
        <w:sym w:font="Playbill" w:char="00A7"/>
      </w:r>
      <w:r w:rsidRPr="00CD6926">
        <w:rPr>
          <w:rFonts w:ascii="Arial" w:hAnsi="Arial" w:cs="Arial"/>
          <w:b/>
          <w:sz w:val="24"/>
          <w:szCs w:val="24"/>
        </w:rPr>
        <w:t xml:space="preserve"> 1º </w:t>
      </w:r>
      <w:r w:rsidRPr="00CD6926">
        <w:rPr>
          <w:rFonts w:ascii="Arial" w:hAnsi="Arial" w:cs="Arial"/>
          <w:sz w:val="24"/>
          <w:szCs w:val="24"/>
        </w:rPr>
        <w:t xml:space="preserve">- Ao empregado nas condições previstas no “caput” desta cláusula, que, comprovadamente, estiver a um máximo de 24 (vinte e quatro) meses da aquisição do direito à aposentadoria integral, será garantido o reembolso mensal do valor que </w:t>
      </w:r>
      <w:proofErr w:type="gramStart"/>
      <w:r w:rsidRPr="00CD6926">
        <w:rPr>
          <w:rFonts w:ascii="Arial" w:hAnsi="Arial" w:cs="Arial"/>
          <w:sz w:val="24"/>
          <w:szCs w:val="24"/>
        </w:rPr>
        <w:t>tenha pago</w:t>
      </w:r>
      <w:proofErr w:type="gramEnd"/>
      <w:r w:rsidRPr="00CD6926">
        <w:rPr>
          <w:rFonts w:ascii="Arial" w:hAnsi="Arial" w:cs="Arial"/>
          <w:sz w:val="24"/>
          <w:szCs w:val="24"/>
        </w:rPr>
        <w:t xml:space="preserve"> à Previdência Social, durante o período que faltar para completar as condições para aposentaria e que permanecer como contribuinte autônomo ou voluntário e que será, de no máximo de 24(vinte e quatro) meses.</w:t>
      </w:r>
    </w:p>
    <w:p w:rsidR="00DF5E1F" w:rsidRPr="00CD6926" w:rsidRDefault="00DF5E1F" w:rsidP="00DF5E1F">
      <w:pPr>
        <w:numPr>
          <w:ilvl w:val="12"/>
          <w:numId w:val="0"/>
        </w:numPr>
        <w:tabs>
          <w:tab w:val="left" w:pos="0"/>
        </w:tabs>
        <w:ind w:left="1134"/>
        <w:jc w:val="both"/>
        <w:rPr>
          <w:rFonts w:ascii="Arial" w:hAnsi="Arial" w:cs="Arial"/>
          <w:sz w:val="24"/>
          <w:szCs w:val="24"/>
        </w:rPr>
      </w:pPr>
    </w:p>
    <w:p w:rsidR="00DF5E1F" w:rsidRPr="00CD6926" w:rsidRDefault="00DF5E1F" w:rsidP="00DF5E1F">
      <w:pPr>
        <w:numPr>
          <w:ilvl w:val="12"/>
          <w:numId w:val="0"/>
        </w:numPr>
        <w:tabs>
          <w:tab w:val="left" w:pos="4678"/>
        </w:tabs>
        <w:ind w:left="1134"/>
        <w:jc w:val="both"/>
        <w:rPr>
          <w:rFonts w:ascii="Arial" w:hAnsi="Arial" w:cs="Arial"/>
          <w:sz w:val="24"/>
          <w:szCs w:val="24"/>
        </w:rPr>
      </w:pPr>
      <w:r w:rsidRPr="00CD6926">
        <w:rPr>
          <w:rFonts w:ascii="Arial" w:hAnsi="Arial" w:cs="Arial"/>
          <w:b/>
          <w:sz w:val="24"/>
          <w:szCs w:val="24"/>
        </w:rPr>
        <w:sym w:font="Playbill" w:char="00A7"/>
      </w:r>
      <w:r w:rsidRPr="00CD6926">
        <w:rPr>
          <w:rFonts w:ascii="Arial" w:hAnsi="Arial" w:cs="Arial"/>
          <w:b/>
          <w:sz w:val="24"/>
          <w:szCs w:val="24"/>
        </w:rPr>
        <w:t xml:space="preserve"> 2º -</w:t>
      </w:r>
      <w:r w:rsidRPr="00CD6926">
        <w:rPr>
          <w:rFonts w:ascii="Arial" w:hAnsi="Arial" w:cs="Arial"/>
          <w:sz w:val="24"/>
          <w:szCs w:val="24"/>
        </w:rPr>
        <w:t xml:space="preserve"> O benefício previsto nesta cláusula somente será devido, caso o empregado, informe à empresa, por escrito, que se encontra em um dos períodos de pré-aposentadoria mencionados no "Caput" e no § 1</w:t>
      </w:r>
      <w:r w:rsidRPr="00CD6926">
        <w:rPr>
          <w:rFonts w:ascii="Arial" w:hAnsi="Arial" w:cs="Arial"/>
          <w:sz w:val="24"/>
          <w:szCs w:val="24"/>
          <w:vertAlign w:val="superscript"/>
        </w:rPr>
        <w:t>º</w:t>
      </w:r>
      <w:r w:rsidRPr="00CD6926">
        <w:rPr>
          <w:rFonts w:ascii="Arial" w:hAnsi="Arial" w:cs="Arial"/>
          <w:sz w:val="24"/>
          <w:szCs w:val="24"/>
        </w:rPr>
        <w:t xml:space="preserve">. </w:t>
      </w:r>
    </w:p>
    <w:p w:rsidR="00DF5E1F" w:rsidRPr="00CD6926" w:rsidRDefault="00DF5E1F" w:rsidP="00DF5E1F">
      <w:pPr>
        <w:numPr>
          <w:ilvl w:val="12"/>
          <w:numId w:val="0"/>
        </w:numPr>
        <w:tabs>
          <w:tab w:val="left" w:pos="4678"/>
        </w:tabs>
        <w:ind w:left="1134"/>
        <w:jc w:val="both"/>
        <w:rPr>
          <w:rFonts w:ascii="Arial" w:hAnsi="Arial" w:cs="Arial"/>
          <w:b/>
          <w:sz w:val="24"/>
          <w:szCs w:val="24"/>
        </w:rPr>
      </w:pPr>
    </w:p>
    <w:p w:rsidR="00DF5E1F" w:rsidRPr="00CD6926" w:rsidRDefault="00DF5E1F" w:rsidP="00DF5E1F">
      <w:pPr>
        <w:numPr>
          <w:ilvl w:val="12"/>
          <w:numId w:val="0"/>
        </w:numPr>
        <w:tabs>
          <w:tab w:val="left" w:pos="1276"/>
          <w:tab w:val="left" w:pos="2552"/>
        </w:tabs>
        <w:ind w:left="1134"/>
        <w:jc w:val="both"/>
        <w:rPr>
          <w:rFonts w:ascii="Arial" w:hAnsi="Arial" w:cs="Arial"/>
          <w:sz w:val="24"/>
          <w:szCs w:val="24"/>
        </w:rPr>
      </w:pPr>
      <w:r w:rsidRPr="00CD6926">
        <w:rPr>
          <w:rFonts w:ascii="Arial" w:hAnsi="Arial" w:cs="Arial"/>
          <w:b/>
          <w:sz w:val="24"/>
          <w:szCs w:val="24"/>
        </w:rPr>
        <w:sym w:font="Playbill" w:char="00A7"/>
      </w:r>
      <w:r w:rsidRPr="00CD6926">
        <w:rPr>
          <w:rFonts w:ascii="Arial" w:hAnsi="Arial" w:cs="Arial"/>
          <w:b/>
          <w:sz w:val="24"/>
          <w:szCs w:val="24"/>
        </w:rPr>
        <w:t xml:space="preserve"> 3º - </w:t>
      </w:r>
      <w:r w:rsidRPr="00CD6926">
        <w:rPr>
          <w:rFonts w:ascii="Arial" w:hAnsi="Arial" w:cs="Arial"/>
          <w:sz w:val="24"/>
          <w:szCs w:val="24"/>
        </w:rPr>
        <w:t xml:space="preserve">Até 60 (sessenta) dias após a comunicação referida no parágrafo anterior, o empregado deverá comprovar à empresa que se encontra nas condições de aposentadoria informadas em seu comunicado. </w:t>
      </w:r>
    </w:p>
    <w:p w:rsidR="00DF5E1F" w:rsidRPr="00CD6926" w:rsidRDefault="00DF5E1F" w:rsidP="00DF5E1F">
      <w:pPr>
        <w:numPr>
          <w:ilvl w:val="12"/>
          <w:numId w:val="0"/>
        </w:numPr>
        <w:tabs>
          <w:tab w:val="left" w:pos="1276"/>
          <w:tab w:val="left" w:pos="2552"/>
        </w:tabs>
        <w:ind w:left="1134"/>
        <w:jc w:val="both"/>
        <w:rPr>
          <w:rFonts w:ascii="Arial" w:hAnsi="Arial" w:cs="Arial"/>
          <w:color w:val="FF0000"/>
          <w:sz w:val="24"/>
          <w:szCs w:val="24"/>
        </w:rPr>
      </w:pPr>
    </w:p>
    <w:p w:rsidR="00DF5E1F" w:rsidRPr="00CD6926" w:rsidRDefault="00DF5E1F" w:rsidP="00DF5E1F">
      <w:pPr>
        <w:numPr>
          <w:ilvl w:val="12"/>
          <w:numId w:val="0"/>
        </w:numPr>
        <w:tabs>
          <w:tab w:val="left" w:pos="1276"/>
          <w:tab w:val="left" w:pos="1985"/>
        </w:tabs>
        <w:ind w:left="1134"/>
        <w:jc w:val="both"/>
        <w:rPr>
          <w:rFonts w:ascii="Arial" w:hAnsi="Arial" w:cs="Arial"/>
          <w:sz w:val="24"/>
          <w:szCs w:val="24"/>
        </w:rPr>
      </w:pPr>
      <w:r w:rsidRPr="00CD6926">
        <w:rPr>
          <w:rFonts w:ascii="Arial" w:hAnsi="Arial" w:cs="Arial"/>
          <w:b/>
          <w:sz w:val="24"/>
          <w:szCs w:val="24"/>
        </w:rPr>
        <w:sym w:font="Playbill" w:char="00A7"/>
      </w:r>
      <w:r w:rsidRPr="00CD6926">
        <w:rPr>
          <w:rFonts w:ascii="Arial" w:hAnsi="Arial" w:cs="Arial"/>
          <w:b/>
          <w:sz w:val="24"/>
          <w:szCs w:val="24"/>
        </w:rPr>
        <w:t xml:space="preserve"> 4º -</w:t>
      </w:r>
      <w:r w:rsidRPr="00CD6926">
        <w:rPr>
          <w:rFonts w:ascii="Arial" w:hAnsi="Arial" w:cs="Arial"/>
          <w:sz w:val="24"/>
          <w:szCs w:val="24"/>
        </w:rPr>
        <w:t xml:space="preserve"> Não tendo o empregado cumprido o disposto nos Parágrafos 2º e 3º, mas comprovando no prazo de 90 (noventa) dias após sua dispensa estar nas condições previstas nesta Cláusula, a empresa ficará obrigada a reembolsá-lo mensalmente pelo mesmo valor que ele pagar à Previdência Social, durante o período que faltar para completar as condições de aposentadoria e que permanecer como contribuinte autônomo ou voluntário e que será, de no máximo de 18 (dezoito) meses.</w:t>
      </w:r>
    </w:p>
    <w:p w:rsidR="00DF5E1F" w:rsidRPr="00CD6926" w:rsidRDefault="00DF5E1F" w:rsidP="00DF5E1F">
      <w:pPr>
        <w:numPr>
          <w:ilvl w:val="12"/>
          <w:numId w:val="0"/>
        </w:numPr>
        <w:tabs>
          <w:tab w:val="left" w:pos="1276"/>
          <w:tab w:val="left" w:pos="2552"/>
        </w:tabs>
        <w:ind w:left="1134"/>
        <w:jc w:val="both"/>
        <w:rPr>
          <w:rFonts w:ascii="Arial" w:hAnsi="Arial" w:cs="Arial"/>
          <w:b/>
          <w:color w:val="FF0000"/>
          <w:sz w:val="24"/>
          <w:szCs w:val="24"/>
          <w:u w:val="single"/>
        </w:rPr>
      </w:pPr>
    </w:p>
    <w:p w:rsidR="00DF5E1F" w:rsidRPr="00CD6926" w:rsidRDefault="00DF5E1F" w:rsidP="00DF5E1F">
      <w:pPr>
        <w:numPr>
          <w:ilvl w:val="12"/>
          <w:numId w:val="0"/>
        </w:numPr>
        <w:tabs>
          <w:tab w:val="left" w:pos="1276"/>
        </w:tabs>
        <w:ind w:left="1134"/>
        <w:jc w:val="both"/>
        <w:rPr>
          <w:rFonts w:ascii="Arial" w:hAnsi="Arial" w:cs="Arial"/>
          <w:sz w:val="24"/>
          <w:szCs w:val="24"/>
        </w:rPr>
      </w:pPr>
      <w:r w:rsidRPr="00CD6926">
        <w:rPr>
          <w:rFonts w:ascii="Arial" w:hAnsi="Arial" w:cs="Arial"/>
          <w:b/>
          <w:sz w:val="24"/>
          <w:szCs w:val="24"/>
        </w:rPr>
        <w:sym w:font="Playbill" w:char="00A7"/>
      </w:r>
      <w:r w:rsidRPr="00CD6926">
        <w:rPr>
          <w:rFonts w:ascii="Arial" w:hAnsi="Arial" w:cs="Arial"/>
          <w:b/>
          <w:sz w:val="24"/>
          <w:szCs w:val="24"/>
        </w:rPr>
        <w:t xml:space="preserve"> 5º - </w:t>
      </w:r>
      <w:r w:rsidRPr="00CD6926">
        <w:rPr>
          <w:rFonts w:ascii="Arial" w:hAnsi="Arial" w:cs="Arial"/>
          <w:sz w:val="24"/>
          <w:szCs w:val="24"/>
        </w:rPr>
        <w:t>Obtendo novo emprego, cessa para a empresa a obrigação prevista no parágrafo anterior.</w:t>
      </w:r>
    </w:p>
    <w:p w:rsidR="00DF5E1F" w:rsidRPr="00CD6926" w:rsidRDefault="00DF5E1F" w:rsidP="00DF5E1F">
      <w:pPr>
        <w:numPr>
          <w:ilvl w:val="12"/>
          <w:numId w:val="0"/>
        </w:numPr>
        <w:tabs>
          <w:tab w:val="left" w:pos="1276"/>
        </w:tabs>
        <w:ind w:left="1134"/>
        <w:jc w:val="both"/>
        <w:rPr>
          <w:rFonts w:ascii="Arial" w:hAnsi="Arial" w:cs="Arial"/>
          <w:sz w:val="24"/>
          <w:szCs w:val="24"/>
        </w:rPr>
      </w:pPr>
    </w:p>
    <w:p w:rsidR="00DF5E1F" w:rsidRPr="00CD6926" w:rsidRDefault="00DF5E1F" w:rsidP="00DF5E1F">
      <w:pPr>
        <w:numPr>
          <w:ilvl w:val="12"/>
          <w:numId w:val="0"/>
        </w:numPr>
        <w:tabs>
          <w:tab w:val="left" w:pos="0"/>
          <w:tab w:val="left" w:pos="1276"/>
        </w:tabs>
        <w:ind w:left="1134"/>
        <w:jc w:val="both"/>
        <w:rPr>
          <w:rFonts w:ascii="Arial" w:hAnsi="Arial" w:cs="Arial"/>
          <w:sz w:val="24"/>
          <w:szCs w:val="24"/>
        </w:rPr>
      </w:pPr>
      <w:r w:rsidRPr="00CD6926">
        <w:rPr>
          <w:rFonts w:ascii="Arial" w:hAnsi="Arial" w:cs="Arial"/>
          <w:b/>
          <w:sz w:val="24"/>
          <w:szCs w:val="24"/>
        </w:rPr>
        <w:sym w:font="Playbill" w:char="00A7"/>
      </w:r>
      <w:r w:rsidRPr="00CD6926">
        <w:rPr>
          <w:rFonts w:ascii="Arial" w:hAnsi="Arial" w:cs="Arial"/>
          <w:b/>
          <w:sz w:val="24"/>
          <w:szCs w:val="24"/>
        </w:rPr>
        <w:t xml:space="preserve"> 6º -</w:t>
      </w:r>
      <w:r w:rsidRPr="00CD6926">
        <w:rPr>
          <w:rFonts w:ascii="Arial" w:hAnsi="Arial" w:cs="Arial"/>
          <w:sz w:val="24"/>
          <w:szCs w:val="24"/>
        </w:rPr>
        <w:t xml:space="preserve"> Para efeito do reembolso, competirá ao empregado comprovar, mensalmente, perante a empresa, o pagamento que houver feito à Previdência.</w:t>
      </w:r>
    </w:p>
    <w:p w:rsidR="00DF5E1F" w:rsidRPr="00CD6926" w:rsidRDefault="00DF5E1F" w:rsidP="00DF5E1F">
      <w:pPr>
        <w:numPr>
          <w:ilvl w:val="12"/>
          <w:numId w:val="0"/>
        </w:numPr>
        <w:tabs>
          <w:tab w:val="left" w:pos="0"/>
          <w:tab w:val="left" w:pos="1276"/>
        </w:tabs>
        <w:spacing w:line="240" w:lineRule="exact"/>
        <w:ind w:left="708"/>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7ª)</w:t>
      </w:r>
      <w:proofErr w:type="gramEnd"/>
      <w:r w:rsidRPr="00CD6926">
        <w:rPr>
          <w:rFonts w:ascii="Arial" w:hAnsi="Arial" w:cs="Arial"/>
          <w:b/>
          <w:sz w:val="24"/>
          <w:szCs w:val="24"/>
          <w:u w:val="single"/>
        </w:rPr>
        <w:t xml:space="preserve"> ABONO POR APOSENTADORIA</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jc w:val="both"/>
        <w:rPr>
          <w:rFonts w:ascii="Arial" w:hAnsi="Arial" w:cs="Arial"/>
          <w:sz w:val="24"/>
          <w:szCs w:val="24"/>
        </w:rPr>
      </w:pPr>
      <w:r w:rsidRPr="00CD6926">
        <w:rPr>
          <w:rFonts w:ascii="Arial" w:hAnsi="Arial" w:cs="Arial"/>
          <w:sz w:val="24"/>
          <w:szCs w:val="24"/>
        </w:rPr>
        <w:t xml:space="preserve">Aos empregados que se desligarem da empresa, por pedido de dispensa espontâneo formulado após se aposentarem por qualquer motivo, será paga uma gratificação única, nos valores e condições a seguir: </w:t>
      </w:r>
    </w:p>
    <w:p w:rsidR="00DF5E1F" w:rsidRPr="00CD6926" w:rsidRDefault="00DF5E1F" w:rsidP="00DF5E1F">
      <w:pPr>
        <w:jc w:val="both"/>
        <w:rPr>
          <w:rFonts w:ascii="Arial" w:hAnsi="Arial" w:cs="Arial"/>
          <w:sz w:val="24"/>
          <w:szCs w:val="24"/>
        </w:rPr>
      </w:pPr>
    </w:p>
    <w:p w:rsidR="00DF5E1F" w:rsidRPr="00CD6926" w:rsidRDefault="00DF5E1F" w:rsidP="00DF5E1F">
      <w:pPr>
        <w:tabs>
          <w:tab w:val="left" w:pos="0"/>
        </w:tabs>
        <w:ind w:left="284" w:hanging="284"/>
        <w:jc w:val="both"/>
        <w:rPr>
          <w:rFonts w:ascii="Arial" w:hAnsi="Arial" w:cs="Arial"/>
          <w:sz w:val="24"/>
          <w:szCs w:val="24"/>
        </w:rPr>
      </w:pPr>
      <w:r w:rsidRPr="00CD6926">
        <w:rPr>
          <w:rFonts w:ascii="Arial" w:hAnsi="Arial" w:cs="Arial"/>
          <w:b/>
          <w:sz w:val="24"/>
          <w:szCs w:val="24"/>
        </w:rPr>
        <w:t>I.</w:t>
      </w:r>
      <w:r w:rsidRPr="00CD6926">
        <w:rPr>
          <w:rFonts w:ascii="Arial" w:hAnsi="Arial" w:cs="Arial"/>
          <w:sz w:val="24"/>
          <w:szCs w:val="24"/>
        </w:rPr>
        <w:t xml:space="preserve"> No valor equivalente a </w:t>
      </w:r>
      <w:proofErr w:type="gramStart"/>
      <w:r w:rsidRPr="00CD6926">
        <w:rPr>
          <w:rFonts w:ascii="Arial" w:hAnsi="Arial" w:cs="Arial"/>
          <w:sz w:val="24"/>
          <w:szCs w:val="24"/>
        </w:rPr>
        <w:t>2</w:t>
      </w:r>
      <w:proofErr w:type="gramEnd"/>
      <w:r w:rsidRPr="00CD6926">
        <w:rPr>
          <w:rFonts w:ascii="Arial" w:hAnsi="Arial" w:cs="Arial"/>
          <w:sz w:val="24"/>
          <w:szCs w:val="24"/>
        </w:rPr>
        <w:t xml:space="preserve"> (dois) salários nominais mensais percebidos, para os empregados que estiverem há mais de 5 (cinco) e menos de 10 (dez) anos na empresa.</w:t>
      </w:r>
    </w:p>
    <w:p w:rsidR="00DF5E1F" w:rsidRPr="00CD6926" w:rsidRDefault="00DF5E1F" w:rsidP="00DF5E1F">
      <w:pPr>
        <w:tabs>
          <w:tab w:val="left" w:pos="0"/>
        </w:tabs>
        <w:ind w:left="284" w:hanging="284"/>
        <w:jc w:val="both"/>
        <w:rPr>
          <w:rFonts w:ascii="Arial" w:hAnsi="Arial" w:cs="Arial"/>
          <w:sz w:val="24"/>
          <w:szCs w:val="24"/>
        </w:rPr>
      </w:pPr>
    </w:p>
    <w:p w:rsidR="00DF5E1F" w:rsidRPr="00CD6926" w:rsidRDefault="00DF5E1F" w:rsidP="00DF5E1F">
      <w:pPr>
        <w:tabs>
          <w:tab w:val="left" w:pos="0"/>
        </w:tabs>
        <w:ind w:left="284" w:hanging="284"/>
        <w:jc w:val="both"/>
        <w:rPr>
          <w:rFonts w:ascii="Arial" w:hAnsi="Arial" w:cs="Arial"/>
          <w:sz w:val="24"/>
          <w:szCs w:val="24"/>
        </w:rPr>
      </w:pPr>
      <w:r w:rsidRPr="00CD6926">
        <w:rPr>
          <w:rFonts w:ascii="Arial" w:hAnsi="Arial" w:cs="Arial"/>
          <w:b/>
          <w:sz w:val="24"/>
          <w:szCs w:val="24"/>
        </w:rPr>
        <w:t>II.</w:t>
      </w:r>
      <w:r w:rsidRPr="00CD6926">
        <w:rPr>
          <w:rFonts w:ascii="Arial" w:hAnsi="Arial" w:cs="Arial"/>
          <w:sz w:val="24"/>
          <w:szCs w:val="24"/>
        </w:rPr>
        <w:t xml:space="preserve"> No valor equivalente a </w:t>
      </w:r>
      <w:proofErr w:type="gramStart"/>
      <w:r w:rsidRPr="00CD6926">
        <w:rPr>
          <w:rFonts w:ascii="Arial" w:hAnsi="Arial" w:cs="Arial"/>
          <w:sz w:val="24"/>
          <w:szCs w:val="24"/>
        </w:rPr>
        <w:t>3</w:t>
      </w:r>
      <w:proofErr w:type="gramEnd"/>
      <w:r w:rsidRPr="00CD6926">
        <w:rPr>
          <w:rFonts w:ascii="Arial" w:hAnsi="Arial" w:cs="Arial"/>
          <w:sz w:val="24"/>
          <w:szCs w:val="24"/>
        </w:rPr>
        <w:t xml:space="preserve"> (três) salários nominais mensais percebidos, para os empregados que estiverem há mais de 10 (dez) e menos de 15 (quinze) anos na empresa. </w:t>
      </w:r>
    </w:p>
    <w:p w:rsidR="00DF5E1F" w:rsidRPr="00CD6926" w:rsidRDefault="00DF5E1F" w:rsidP="00DF5E1F">
      <w:pPr>
        <w:tabs>
          <w:tab w:val="left" w:pos="0"/>
        </w:tabs>
        <w:ind w:left="284" w:hanging="284"/>
        <w:jc w:val="both"/>
        <w:rPr>
          <w:rFonts w:ascii="Arial" w:hAnsi="Arial" w:cs="Arial"/>
          <w:sz w:val="24"/>
          <w:szCs w:val="24"/>
        </w:rPr>
      </w:pPr>
    </w:p>
    <w:p w:rsidR="00DF5E1F" w:rsidRPr="00CD6926" w:rsidRDefault="00DF5E1F" w:rsidP="00DF5E1F">
      <w:pPr>
        <w:tabs>
          <w:tab w:val="left" w:pos="0"/>
        </w:tabs>
        <w:ind w:left="284" w:hanging="284"/>
        <w:jc w:val="both"/>
        <w:rPr>
          <w:rFonts w:ascii="Arial" w:hAnsi="Arial" w:cs="Arial"/>
          <w:sz w:val="24"/>
          <w:szCs w:val="24"/>
        </w:rPr>
      </w:pPr>
      <w:r w:rsidRPr="00CD6926">
        <w:rPr>
          <w:rFonts w:ascii="Arial" w:hAnsi="Arial" w:cs="Arial"/>
          <w:b/>
          <w:sz w:val="24"/>
          <w:szCs w:val="24"/>
        </w:rPr>
        <w:lastRenderedPageBreak/>
        <w:t xml:space="preserve">III. </w:t>
      </w:r>
      <w:r w:rsidRPr="00CD6926">
        <w:rPr>
          <w:rFonts w:ascii="Arial" w:hAnsi="Arial" w:cs="Arial"/>
          <w:sz w:val="24"/>
          <w:szCs w:val="24"/>
        </w:rPr>
        <w:t xml:space="preserve">No valor equivalente a </w:t>
      </w:r>
      <w:proofErr w:type="gramStart"/>
      <w:r w:rsidRPr="00CD6926">
        <w:rPr>
          <w:rFonts w:ascii="Arial" w:hAnsi="Arial" w:cs="Arial"/>
          <w:sz w:val="24"/>
          <w:szCs w:val="24"/>
        </w:rPr>
        <w:t>5</w:t>
      </w:r>
      <w:proofErr w:type="gramEnd"/>
      <w:r w:rsidRPr="00CD6926">
        <w:rPr>
          <w:rFonts w:ascii="Arial" w:hAnsi="Arial" w:cs="Arial"/>
          <w:sz w:val="24"/>
          <w:szCs w:val="24"/>
        </w:rPr>
        <w:t xml:space="preserve"> (cinco) salários nominais mensais percebidos, para os empregados que estiverem há mais de 15 (quinze) anos na empresa. </w:t>
      </w:r>
    </w:p>
    <w:p w:rsidR="00DF5E1F" w:rsidRPr="00CD6926" w:rsidRDefault="00DF5E1F" w:rsidP="00DF5E1F">
      <w:pPr>
        <w:tabs>
          <w:tab w:val="left" w:pos="1728"/>
        </w:tabs>
        <w:ind w:left="1728" w:hanging="1008"/>
        <w:jc w:val="both"/>
        <w:rPr>
          <w:rFonts w:ascii="Arial" w:hAnsi="Arial" w:cs="Arial"/>
          <w:b/>
          <w:sz w:val="24"/>
          <w:szCs w:val="24"/>
        </w:rPr>
      </w:pPr>
    </w:p>
    <w:p w:rsidR="00DF5E1F" w:rsidRPr="00CD6926" w:rsidRDefault="00DF5E1F" w:rsidP="00DF5E1F">
      <w:pPr>
        <w:tabs>
          <w:tab w:val="left" w:pos="0"/>
        </w:tabs>
        <w:ind w:left="1134" w:hanging="1"/>
        <w:jc w:val="both"/>
        <w:rPr>
          <w:rFonts w:ascii="Arial" w:hAnsi="Arial" w:cs="Arial"/>
          <w:sz w:val="24"/>
          <w:szCs w:val="24"/>
        </w:rPr>
      </w:pPr>
      <w:r w:rsidRPr="00CD6926">
        <w:rPr>
          <w:rFonts w:ascii="Arial" w:hAnsi="Arial" w:cs="Arial"/>
          <w:b/>
          <w:sz w:val="24"/>
          <w:szCs w:val="24"/>
        </w:rPr>
        <w:sym w:font="Playbill" w:char="00A7"/>
      </w:r>
      <w:r w:rsidRPr="00CD6926">
        <w:rPr>
          <w:rFonts w:ascii="Arial" w:hAnsi="Arial" w:cs="Arial"/>
          <w:b/>
          <w:sz w:val="24"/>
          <w:szCs w:val="24"/>
        </w:rPr>
        <w:t xml:space="preserve"> 1º -</w:t>
      </w:r>
      <w:r w:rsidRPr="00CD6926">
        <w:rPr>
          <w:rFonts w:ascii="Arial" w:hAnsi="Arial" w:cs="Arial"/>
          <w:sz w:val="24"/>
          <w:szCs w:val="24"/>
        </w:rPr>
        <w:t xml:space="preserve"> Caso o empregado venha a se aposentar, após ter ficado afastado da empresa, em gozo de Auxílio Doença, o valor da gratificação terá por base o último salário efetivamente recebido, porém, corrigido pelos aumentos coletivos concedidos pela empregadora no período de seu afastamento.</w:t>
      </w:r>
    </w:p>
    <w:p w:rsidR="00DF5E1F" w:rsidRPr="00CD6926" w:rsidRDefault="00DF5E1F" w:rsidP="00DF5E1F">
      <w:pPr>
        <w:tabs>
          <w:tab w:val="left" w:pos="0"/>
        </w:tabs>
        <w:ind w:left="1134" w:hanging="709"/>
        <w:jc w:val="both"/>
        <w:rPr>
          <w:rFonts w:ascii="Arial" w:hAnsi="Arial" w:cs="Arial"/>
          <w:sz w:val="24"/>
          <w:szCs w:val="24"/>
        </w:rPr>
      </w:pPr>
    </w:p>
    <w:p w:rsidR="00DF5E1F" w:rsidRPr="00CD6926" w:rsidRDefault="00DF5E1F" w:rsidP="00DF5E1F">
      <w:pPr>
        <w:tabs>
          <w:tab w:val="left" w:pos="0"/>
        </w:tabs>
        <w:ind w:left="1134" w:hanging="1"/>
        <w:jc w:val="both"/>
        <w:rPr>
          <w:rFonts w:ascii="Arial" w:hAnsi="Arial" w:cs="Arial"/>
          <w:sz w:val="24"/>
          <w:szCs w:val="24"/>
        </w:rPr>
      </w:pPr>
      <w:r w:rsidRPr="00CD6926">
        <w:rPr>
          <w:rFonts w:ascii="Arial" w:hAnsi="Arial" w:cs="Arial"/>
          <w:b/>
          <w:sz w:val="24"/>
          <w:szCs w:val="24"/>
        </w:rPr>
        <w:sym w:font="Playbill" w:char="00A7"/>
      </w:r>
      <w:r w:rsidRPr="00CD6926">
        <w:rPr>
          <w:rFonts w:ascii="Arial" w:hAnsi="Arial" w:cs="Arial"/>
          <w:b/>
          <w:sz w:val="24"/>
          <w:szCs w:val="24"/>
        </w:rPr>
        <w:t xml:space="preserve"> 2º -</w:t>
      </w:r>
      <w:r w:rsidRPr="00CD6926">
        <w:rPr>
          <w:rFonts w:ascii="Arial" w:hAnsi="Arial" w:cs="Arial"/>
          <w:sz w:val="24"/>
          <w:szCs w:val="24"/>
        </w:rPr>
        <w:t xml:space="preserve"> A gratificação</w:t>
      </w:r>
      <w:proofErr w:type="gramStart"/>
      <w:r w:rsidRPr="00CD6926">
        <w:rPr>
          <w:rFonts w:ascii="Arial" w:hAnsi="Arial" w:cs="Arial"/>
          <w:sz w:val="24"/>
          <w:szCs w:val="24"/>
        </w:rPr>
        <w:t xml:space="preserve">  </w:t>
      </w:r>
      <w:proofErr w:type="gramEnd"/>
      <w:r w:rsidRPr="00CD6926">
        <w:rPr>
          <w:rFonts w:ascii="Arial" w:hAnsi="Arial" w:cs="Arial"/>
          <w:sz w:val="24"/>
          <w:szCs w:val="24"/>
        </w:rPr>
        <w:t>prevista nesta cláusula somente será devida desde que a legislação superveniente não estabeleça indenização ou outra compensação para esta hipótese.</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8ª)</w:t>
      </w:r>
      <w:proofErr w:type="gramEnd"/>
      <w:r w:rsidRPr="00CD6926">
        <w:rPr>
          <w:rFonts w:ascii="Arial" w:hAnsi="Arial" w:cs="Arial"/>
          <w:b/>
          <w:sz w:val="24"/>
          <w:szCs w:val="24"/>
          <w:u w:val="single"/>
        </w:rPr>
        <w:t xml:space="preserve"> FÉRIAS - CONCESSÃO </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tabs>
          <w:tab w:val="left" w:pos="1008"/>
          <w:tab w:val="left" w:pos="1440"/>
        </w:tabs>
        <w:jc w:val="both"/>
        <w:rPr>
          <w:rFonts w:ascii="Arial" w:hAnsi="Arial" w:cs="Arial"/>
          <w:sz w:val="24"/>
          <w:szCs w:val="24"/>
        </w:rPr>
      </w:pPr>
      <w:r w:rsidRPr="00CD6926">
        <w:rPr>
          <w:rFonts w:ascii="Arial" w:hAnsi="Arial" w:cs="Arial"/>
          <w:sz w:val="24"/>
          <w:szCs w:val="24"/>
        </w:rPr>
        <w:t>O início das férias não poderá coincidir com os sábados, domingos, feriados ou dias já compensados, exceto em relação ao pessoal sujeito a revezamento, cujo início não poderá coincidir com o dia de repouso.</w:t>
      </w:r>
    </w:p>
    <w:p w:rsidR="00DF5E1F" w:rsidRPr="00CD6926" w:rsidRDefault="00DF5E1F" w:rsidP="00DF5E1F">
      <w:pPr>
        <w:numPr>
          <w:ilvl w:val="12"/>
          <w:numId w:val="0"/>
        </w:numPr>
        <w:jc w:val="both"/>
        <w:rPr>
          <w:rFonts w:ascii="Arial" w:hAnsi="Arial" w:cs="Arial"/>
          <w:sz w:val="24"/>
          <w:szCs w:val="24"/>
        </w:rPr>
      </w:pPr>
    </w:p>
    <w:p w:rsidR="00DF5E1F" w:rsidRPr="00CD6926" w:rsidRDefault="00DF5E1F" w:rsidP="00DF5E1F">
      <w:pPr>
        <w:numPr>
          <w:ilvl w:val="12"/>
          <w:numId w:val="0"/>
        </w:numPr>
        <w:tabs>
          <w:tab w:val="left" w:pos="709"/>
        </w:tabs>
        <w:ind w:left="1134" w:hanging="11"/>
        <w:jc w:val="both"/>
        <w:rPr>
          <w:rFonts w:ascii="Arial" w:hAnsi="Arial" w:cs="Arial"/>
          <w:sz w:val="24"/>
          <w:szCs w:val="24"/>
        </w:rPr>
      </w:pPr>
      <w:r w:rsidRPr="00CD6926">
        <w:rPr>
          <w:rFonts w:ascii="Arial" w:hAnsi="Arial" w:cs="Arial"/>
          <w:b/>
          <w:sz w:val="24"/>
          <w:szCs w:val="24"/>
        </w:rPr>
        <w:t>§1º-</w:t>
      </w:r>
      <w:r w:rsidRPr="00CD6926">
        <w:rPr>
          <w:rFonts w:ascii="Arial" w:hAnsi="Arial" w:cs="Arial"/>
          <w:sz w:val="24"/>
          <w:szCs w:val="24"/>
        </w:rPr>
        <w:t xml:space="preserve"> As empresas que cancelarem a concessão das férias já comunicadas ressarcirão as despesas irreversíveis para viagem ou gozo de férias, feitas pelo empregado antes do cancelamento e desde que devidamente comprovadas.</w:t>
      </w:r>
    </w:p>
    <w:p w:rsidR="00DF5E1F" w:rsidRPr="00CD6926" w:rsidRDefault="00DF5E1F" w:rsidP="00DF5E1F">
      <w:pPr>
        <w:numPr>
          <w:ilvl w:val="12"/>
          <w:numId w:val="0"/>
        </w:numPr>
        <w:tabs>
          <w:tab w:val="left" w:pos="1276"/>
        </w:tabs>
        <w:ind w:left="1134" w:hanging="556"/>
        <w:jc w:val="both"/>
        <w:rPr>
          <w:rFonts w:ascii="Arial" w:hAnsi="Arial" w:cs="Arial"/>
          <w:sz w:val="24"/>
          <w:szCs w:val="24"/>
        </w:rPr>
      </w:pPr>
    </w:p>
    <w:p w:rsidR="00DF5E1F" w:rsidRPr="00CD6926" w:rsidRDefault="00DF5E1F" w:rsidP="00DF5E1F">
      <w:pPr>
        <w:numPr>
          <w:ilvl w:val="12"/>
          <w:numId w:val="0"/>
        </w:numPr>
        <w:tabs>
          <w:tab w:val="left" w:pos="1276"/>
        </w:tabs>
        <w:ind w:left="1134" w:hanging="11"/>
        <w:jc w:val="both"/>
        <w:rPr>
          <w:rFonts w:ascii="Arial" w:hAnsi="Arial" w:cs="Arial"/>
          <w:sz w:val="24"/>
          <w:szCs w:val="24"/>
        </w:rPr>
      </w:pPr>
      <w:r w:rsidRPr="00CD6926">
        <w:rPr>
          <w:rFonts w:ascii="Arial" w:hAnsi="Arial" w:cs="Arial"/>
          <w:b/>
          <w:sz w:val="24"/>
          <w:szCs w:val="24"/>
        </w:rPr>
        <w:t>§ 2º</w:t>
      </w:r>
      <w:r w:rsidRPr="00CD6926">
        <w:rPr>
          <w:rFonts w:ascii="Arial" w:hAnsi="Arial" w:cs="Arial"/>
          <w:sz w:val="24"/>
          <w:szCs w:val="24"/>
        </w:rPr>
        <w:t xml:space="preserve"> - As empresas que concederem licença remunerada por mais de 30 (trinta) dias e em decorrência prejudicarem o direito às férias dos empregados, (art. 133, III, da CLT), deverão ao final da licença efetuar a estes o pagamento de 1/3 (um terço) dos dias de férias proporcionais a que fazia jus no início da licença, a título do adicional estabelecido na Constituição Federal.</w:t>
      </w:r>
    </w:p>
    <w:p w:rsidR="00DF5E1F" w:rsidRPr="00CD6926" w:rsidRDefault="00DF5E1F" w:rsidP="00DF5E1F">
      <w:pPr>
        <w:numPr>
          <w:ilvl w:val="12"/>
          <w:numId w:val="0"/>
        </w:numPr>
        <w:tabs>
          <w:tab w:val="left" w:pos="1276"/>
        </w:tabs>
        <w:ind w:left="1134" w:hanging="11"/>
        <w:jc w:val="both"/>
        <w:rPr>
          <w:rFonts w:ascii="Arial" w:hAnsi="Arial" w:cs="Arial"/>
          <w:sz w:val="24"/>
          <w:szCs w:val="24"/>
        </w:rPr>
      </w:pPr>
    </w:p>
    <w:p w:rsidR="00DF5E1F" w:rsidRPr="00CD6926" w:rsidRDefault="00DF5E1F" w:rsidP="00DF5E1F">
      <w:pPr>
        <w:spacing w:line="240" w:lineRule="exact"/>
        <w:ind w:left="1123"/>
        <w:jc w:val="both"/>
        <w:rPr>
          <w:rFonts w:ascii="Arial" w:hAnsi="Arial" w:cs="Arial"/>
          <w:sz w:val="24"/>
          <w:szCs w:val="24"/>
        </w:rPr>
      </w:pPr>
      <w:r w:rsidRPr="00CD6926">
        <w:rPr>
          <w:rFonts w:ascii="Arial" w:hAnsi="Arial" w:cs="Arial"/>
          <w:b/>
          <w:sz w:val="24"/>
          <w:szCs w:val="24"/>
        </w:rPr>
        <w:t>§3º</w:t>
      </w:r>
      <w:r w:rsidRPr="00CD6926">
        <w:rPr>
          <w:rFonts w:ascii="Arial" w:hAnsi="Arial" w:cs="Arial"/>
          <w:sz w:val="24"/>
          <w:szCs w:val="24"/>
        </w:rPr>
        <w:t xml:space="preserve"> - O empregado que solicitar demissão do emprego, antes de completar 12 (doze) meses de serviço terá direito à remuneração relativa ao período incompleto de férias</w:t>
      </w:r>
      <w:proofErr w:type="gramStart"/>
      <w:r w:rsidRPr="00CD6926">
        <w:rPr>
          <w:rFonts w:ascii="Arial" w:hAnsi="Arial" w:cs="Arial"/>
          <w:sz w:val="24"/>
          <w:szCs w:val="24"/>
        </w:rPr>
        <w:t xml:space="preserve">  </w:t>
      </w:r>
      <w:proofErr w:type="gramEnd"/>
      <w:r w:rsidRPr="00CD6926">
        <w:rPr>
          <w:rFonts w:ascii="Arial" w:hAnsi="Arial" w:cs="Arial"/>
          <w:sz w:val="24"/>
          <w:szCs w:val="24"/>
        </w:rPr>
        <w:t>de  conformidade  com  o disposto no parágrafo único do artigo 146 da CLT, incluindo o abono de 1/3 de que trata o art. 7º, XVII da Constituição Federal.</w:t>
      </w:r>
    </w:p>
    <w:p w:rsidR="00DF5E1F" w:rsidRPr="00CD6926" w:rsidRDefault="00DF5E1F" w:rsidP="00DF5E1F">
      <w:pPr>
        <w:spacing w:line="240" w:lineRule="exact"/>
        <w:ind w:left="720"/>
        <w:jc w:val="both"/>
        <w:rPr>
          <w:rFonts w:ascii="Arial" w:hAnsi="Arial" w:cs="Arial"/>
          <w:sz w:val="24"/>
          <w:szCs w:val="24"/>
        </w:rPr>
      </w:pPr>
    </w:p>
    <w:p w:rsidR="00DF5E1F" w:rsidRPr="00CD6926" w:rsidRDefault="00DF5E1F" w:rsidP="00DF5E1F">
      <w:pPr>
        <w:spacing w:line="240" w:lineRule="exact"/>
        <w:ind w:left="720"/>
        <w:jc w:val="both"/>
        <w:rPr>
          <w:rFonts w:ascii="Arial" w:hAnsi="Arial" w:cs="Arial"/>
          <w:sz w:val="24"/>
          <w:szCs w:val="24"/>
        </w:rPr>
      </w:pPr>
    </w:p>
    <w:p w:rsidR="00DF5E1F" w:rsidRPr="00CD6926" w:rsidRDefault="00DF5E1F" w:rsidP="00DF5E1F">
      <w:pPr>
        <w:numPr>
          <w:ilvl w:val="12"/>
          <w:numId w:val="0"/>
        </w:numPr>
        <w:spacing w:line="240" w:lineRule="exact"/>
        <w:jc w:val="both"/>
        <w:rPr>
          <w:rFonts w:ascii="Arial" w:hAnsi="Arial" w:cs="Arial"/>
          <w:sz w:val="24"/>
          <w:szCs w:val="24"/>
        </w:rPr>
      </w:pPr>
      <w:proofErr w:type="gramStart"/>
      <w:r w:rsidRPr="00CD6926">
        <w:rPr>
          <w:rFonts w:ascii="Arial" w:hAnsi="Arial" w:cs="Arial"/>
          <w:b/>
          <w:sz w:val="24"/>
          <w:szCs w:val="24"/>
          <w:u w:val="single"/>
        </w:rPr>
        <w:t>9ª)</w:t>
      </w:r>
      <w:proofErr w:type="gramEnd"/>
      <w:r w:rsidRPr="00CD6926">
        <w:rPr>
          <w:rFonts w:ascii="Arial" w:hAnsi="Arial" w:cs="Arial"/>
          <w:b/>
          <w:sz w:val="24"/>
          <w:szCs w:val="24"/>
          <w:u w:val="single"/>
        </w:rPr>
        <w:t xml:space="preserve">  ABONO DE FÉRIAS</w:t>
      </w:r>
      <w:r w:rsidRPr="00CD6926">
        <w:rPr>
          <w:rFonts w:ascii="Arial" w:hAnsi="Arial" w:cs="Arial"/>
          <w:sz w:val="24"/>
          <w:szCs w:val="24"/>
        </w:rPr>
        <w:t xml:space="preserve"> </w:t>
      </w:r>
    </w:p>
    <w:p w:rsidR="00DF5E1F" w:rsidRPr="00CD6926" w:rsidRDefault="00DF5E1F" w:rsidP="00DF5E1F">
      <w:pPr>
        <w:numPr>
          <w:ilvl w:val="12"/>
          <w:numId w:val="0"/>
        </w:numPr>
        <w:spacing w:line="240" w:lineRule="exact"/>
        <w:jc w:val="both"/>
        <w:rPr>
          <w:rFonts w:ascii="Arial" w:hAnsi="Arial" w:cs="Arial"/>
          <w:b/>
          <w:sz w:val="24"/>
          <w:szCs w:val="24"/>
        </w:rPr>
      </w:pPr>
    </w:p>
    <w:p w:rsidR="00DF5E1F" w:rsidRPr="00CD6926" w:rsidRDefault="00DF5E1F" w:rsidP="00DF5E1F">
      <w:pPr>
        <w:jc w:val="both"/>
        <w:rPr>
          <w:rFonts w:ascii="Arial" w:hAnsi="Arial" w:cs="Arial"/>
          <w:sz w:val="24"/>
          <w:szCs w:val="24"/>
        </w:rPr>
      </w:pPr>
      <w:r w:rsidRPr="00CD6926">
        <w:rPr>
          <w:rFonts w:ascii="Arial" w:hAnsi="Arial" w:cs="Arial"/>
          <w:sz w:val="24"/>
          <w:szCs w:val="24"/>
        </w:rPr>
        <w:t xml:space="preserve">Ao empregado que durante o período aquisitivo de férias, não tiver mais de </w:t>
      </w:r>
      <w:proofErr w:type="gramStart"/>
      <w:r w:rsidRPr="00CD6926">
        <w:rPr>
          <w:rFonts w:ascii="Arial" w:hAnsi="Arial" w:cs="Arial"/>
          <w:sz w:val="24"/>
          <w:szCs w:val="24"/>
        </w:rPr>
        <w:t>7</w:t>
      </w:r>
      <w:proofErr w:type="gramEnd"/>
      <w:r w:rsidRPr="00CD6926">
        <w:rPr>
          <w:rFonts w:ascii="Arial" w:hAnsi="Arial" w:cs="Arial"/>
          <w:sz w:val="24"/>
          <w:szCs w:val="24"/>
        </w:rPr>
        <w:t xml:space="preserve"> (sete) faltas ao serviço, justificadas ou não, quando sair em gozo de férias, será pago um abono nos seguintes valores e condições:</w:t>
      </w:r>
    </w:p>
    <w:p w:rsidR="00DF5E1F" w:rsidRPr="00CD6926" w:rsidRDefault="00DF5E1F" w:rsidP="00DF5E1F">
      <w:pPr>
        <w:jc w:val="both"/>
        <w:rPr>
          <w:rFonts w:ascii="Arial" w:hAnsi="Arial" w:cs="Arial"/>
          <w:b/>
          <w:color w:val="00B050"/>
          <w:sz w:val="24"/>
          <w:szCs w:val="24"/>
        </w:rPr>
      </w:pPr>
    </w:p>
    <w:p w:rsidR="00DF5E1F" w:rsidRPr="00CD6926" w:rsidRDefault="00DF5E1F" w:rsidP="00DF5E1F">
      <w:pPr>
        <w:numPr>
          <w:ilvl w:val="0"/>
          <w:numId w:val="8"/>
        </w:numPr>
        <w:tabs>
          <w:tab w:val="clear" w:pos="927"/>
          <w:tab w:val="num" w:pos="0"/>
          <w:tab w:val="left" w:pos="432"/>
        </w:tabs>
        <w:ind w:left="0" w:firstLine="0"/>
        <w:jc w:val="both"/>
        <w:rPr>
          <w:rFonts w:ascii="Arial" w:hAnsi="Arial" w:cs="Arial"/>
          <w:sz w:val="24"/>
          <w:szCs w:val="24"/>
        </w:rPr>
      </w:pPr>
      <w:r w:rsidRPr="00CD6926">
        <w:rPr>
          <w:rFonts w:ascii="Arial" w:hAnsi="Arial" w:cs="Arial"/>
          <w:sz w:val="24"/>
          <w:szCs w:val="24"/>
        </w:rPr>
        <w:t xml:space="preserve">O abono será no valor correspondente a 1/3 (um terço) do salário nominal mensal, tendo como base o salário do dia do início do gozo de férias do empregado e não poderá superar o valor máximo de </w:t>
      </w:r>
      <w:r w:rsidRPr="00CD6926">
        <w:rPr>
          <w:rFonts w:ascii="Arial" w:hAnsi="Arial" w:cs="Arial"/>
          <w:b/>
          <w:sz w:val="24"/>
          <w:szCs w:val="24"/>
        </w:rPr>
        <w:t xml:space="preserve">R$ 1.649,40 </w:t>
      </w:r>
      <w:r w:rsidRPr="00CD6926">
        <w:rPr>
          <w:rFonts w:ascii="Arial" w:hAnsi="Arial" w:cs="Arial"/>
          <w:sz w:val="24"/>
          <w:szCs w:val="24"/>
        </w:rPr>
        <w:t xml:space="preserve">(um mil, seiscentos e quarenta e nove reais e quarenta centavos), para o empregado que tiver </w:t>
      </w:r>
      <w:proofErr w:type="gramStart"/>
      <w:r w:rsidRPr="00CD6926">
        <w:rPr>
          <w:rFonts w:ascii="Arial" w:hAnsi="Arial" w:cs="Arial"/>
          <w:sz w:val="24"/>
          <w:szCs w:val="24"/>
        </w:rPr>
        <w:t>0</w:t>
      </w:r>
      <w:proofErr w:type="gramEnd"/>
      <w:r w:rsidRPr="00CD6926">
        <w:rPr>
          <w:rFonts w:ascii="Arial" w:hAnsi="Arial" w:cs="Arial"/>
          <w:sz w:val="24"/>
          <w:szCs w:val="24"/>
        </w:rPr>
        <w:t xml:space="preserve"> (zero) falta no período aquisitivo;</w:t>
      </w:r>
    </w:p>
    <w:p w:rsidR="00DF5E1F" w:rsidRPr="00CD6926" w:rsidRDefault="00DF5E1F" w:rsidP="00DF5E1F">
      <w:pPr>
        <w:tabs>
          <w:tab w:val="num" w:pos="0"/>
          <w:tab w:val="left" w:pos="432"/>
        </w:tabs>
        <w:jc w:val="both"/>
        <w:rPr>
          <w:rFonts w:ascii="Arial" w:hAnsi="Arial" w:cs="Arial"/>
          <w:sz w:val="24"/>
          <w:szCs w:val="24"/>
        </w:rPr>
      </w:pPr>
    </w:p>
    <w:p w:rsidR="00DF5E1F" w:rsidRPr="00CD6926" w:rsidRDefault="00DF5E1F" w:rsidP="00DF5E1F">
      <w:pPr>
        <w:pStyle w:val="Corpodetexto210"/>
        <w:numPr>
          <w:ilvl w:val="0"/>
          <w:numId w:val="8"/>
        </w:numPr>
        <w:tabs>
          <w:tab w:val="clear" w:pos="927"/>
          <w:tab w:val="num" w:pos="0"/>
        </w:tabs>
        <w:spacing w:line="240" w:lineRule="auto"/>
        <w:ind w:left="0" w:firstLine="0"/>
        <w:jc w:val="both"/>
        <w:rPr>
          <w:rFonts w:cs="Arial"/>
          <w:szCs w:val="24"/>
        </w:rPr>
      </w:pPr>
      <w:r w:rsidRPr="00CD6926">
        <w:rPr>
          <w:rFonts w:cs="Arial"/>
          <w:szCs w:val="24"/>
        </w:rPr>
        <w:lastRenderedPageBreak/>
        <w:t>O abono será no valor correspondente a 1/4 (um quarto</w:t>
      </w:r>
      <w:r w:rsidRPr="00CD6926">
        <w:rPr>
          <w:rFonts w:cs="Arial"/>
          <w:b/>
          <w:szCs w:val="24"/>
        </w:rPr>
        <w:t>)</w:t>
      </w:r>
      <w:r w:rsidRPr="00CD6926">
        <w:rPr>
          <w:rFonts w:cs="Arial"/>
          <w:szCs w:val="24"/>
        </w:rPr>
        <w:t xml:space="preserve"> do salário nominal mensal, tendo como base os salários do dia do início do gozo de férias e não poderá superar o valor máximo de </w:t>
      </w:r>
      <w:r w:rsidRPr="00CD6926">
        <w:rPr>
          <w:rFonts w:cs="Arial"/>
          <w:b/>
          <w:szCs w:val="24"/>
        </w:rPr>
        <w:t xml:space="preserve">R$ 1.115,79 </w:t>
      </w:r>
      <w:r w:rsidRPr="00CD6926">
        <w:rPr>
          <w:rFonts w:cs="Arial"/>
          <w:szCs w:val="24"/>
        </w:rPr>
        <w:t xml:space="preserve">(um mil, cento e quinze reais e setenta e nove centavos) para o empregado que não tiver mais de </w:t>
      </w:r>
      <w:proofErr w:type="gramStart"/>
      <w:r w:rsidRPr="00CD6926">
        <w:rPr>
          <w:rFonts w:cs="Arial"/>
          <w:szCs w:val="24"/>
        </w:rPr>
        <w:t>4</w:t>
      </w:r>
      <w:proofErr w:type="gramEnd"/>
      <w:r w:rsidRPr="00CD6926">
        <w:rPr>
          <w:rFonts w:cs="Arial"/>
          <w:szCs w:val="24"/>
        </w:rPr>
        <w:t xml:space="preserve"> (quatro) faltas ao serviço;</w:t>
      </w:r>
    </w:p>
    <w:p w:rsidR="00DF5E1F" w:rsidRPr="00CD6926" w:rsidRDefault="00DF5E1F" w:rsidP="00DF5E1F">
      <w:pPr>
        <w:pStyle w:val="Corpodetexto210"/>
        <w:tabs>
          <w:tab w:val="num" w:pos="0"/>
        </w:tabs>
        <w:spacing w:line="240" w:lineRule="auto"/>
        <w:jc w:val="both"/>
        <w:rPr>
          <w:rFonts w:cs="Arial"/>
          <w:szCs w:val="24"/>
        </w:rPr>
      </w:pPr>
    </w:p>
    <w:p w:rsidR="00DF5E1F" w:rsidRPr="00CD6926" w:rsidRDefault="00DF5E1F" w:rsidP="00DF5E1F">
      <w:pPr>
        <w:numPr>
          <w:ilvl w:val="0"/>
          <w:numId w:val="8"/>
        </w:numPr>
        <w:tabs>
          <w:tab w:val="clear" w:pos="927"/>
          <w:tab w:val="num" w:pos="0"/>
          <w:tab w:val="left" w:pos="426"/>
        </w:tabs>
        <w:ind w:left="0" w:firstLine="0"/>
        <w:jc w:val="both"/>
        <w:rPr>
          <w:rFonts w:ascii="Arial" w:hAnsi="Arial" w:cs="Arial"/>
          <w:sz w:val="24"/>
          <w:szCs w:val="24"/>
        </w:rPr>
      </w:pPr>
      <w:r w:rsidRPr="00CD6926">
        <w:rPr>
          <w:rFonts w:ascii="Arial" w:hAnsi="Arial" w:cs="Arial"/>
          <w:sz w:val="24"/>
          <w:szCs w:val="24"/>
        </w:rPr>
        <w:t xml:space="preserve">O abono será no valor correspondente a 1/5 (um quinto) do salário nominal mensal, tendo como base os salários do dia do início do gozo de férias do empregado e não poderá superar o valor máximo de </w:t>
      </w:r>
      <w:r w:rsidRPr="00CD6926">
        <w:rPr>
          <w:rFonts w:ascii="Arial" w:hAnsi="Arial" w:cs="Arial"/>
          <w:b/>
          <w:sz w:val="24"/>
          <w:szCs w:val="24"/>
        </w:rPr>
        <w:t xml:space="preserve">R$ 942,51 </w:t>
      </w:r>
      <w:r w:rsidRPr="00CD6926">
        <w:rPr>
          <w:rFonts w:ascii="Arial" w:hAnsi="Arial" w:cs="Arial"/>
          <w:sz w:val="24"/>
          <w:szCs w:val="24"/>
        </w:rPr>
        <w:t xml:space="preserve">(novecentos e quarenta e dois reais e cinquenta e um centavos), para o empregado que tiver mais de </w:t>
      </w:r>
      <w:proofErr w:type="gramStart"/>
      <w:r w:rsidRPr="00CD6926">
        <w:rPr>
          <w:rFonts w:ascii="Arial" w:hAnsi="Arial" w:cs="Arial"/>
          <w:sz w:val="24"/>
          <w:szCs w:val="24"/>
        </w:rPr>
        <w:t>4</w:t>
      </w:r>
      <w:proofErr w:type="gramEnd"/>
      <w:r w:rsidRPr="00CD6926">
        <w:rPr>
          <w:rFonts w:ascii="Arial" w:hAnsi="Arial" w:cs="Arial"/>
          <w:sz w:val="24"/>
          <w:szCs w:val="24"/>
        </w:rPr>
        <w:t xml:space="preserve"> (quatro) e até 7 (sete) faltas justificadas ou não.</w:t>
      </w:r>
    </w:p>
    <w:p w:rsidR="00DF5E1F" w:rsidRPr="00CD6926" w:rsidRDefault="00DF5E1F" w:rsidP="00DF5E1F">
      <w:pPr>
        <w:tabs>
          <w:tab w:val="left" w:pos="426"/>
        </w:tabs>
        <w:jc w:val="both"/>
        <w:rPr>
          <w:rFonts w:ascii="Arial" w:hAnsi="Arial" w:cs="Arial"/>
          <w:color w:val="FF0000"/>
          <w:sz w:val="24"/>
          <w:szCs w:val="24"/>
        </w:rPr>
      </w:pPr>
    </w:p>
    <w:p w:rsidR="00DF5E1F" w:rsidRPr="00CD6926" w:rsidRDefault="00DF5E1F" w:rsidP="00DF5E1F">
      <w:pPr>
        <w:numPr>
          <w:ilvl w:val="12"/>
          <w:numId w:val="0"/>
        </w:numPr>
        <w:tabs>
          <w:tab w:val="left" w:pos="0"/>
          <w:tab w:val="left" w:pos="1008"/>
        </w:tabs>
        <w:ind w:left="1134"/>
        <w:jc w:val="both"/>
        <w:rPr>
          <w:rFonts w:ascii="Arial" w:hAnsi="Arial" w:cs="Arial"/>
          <w:sz w:val="24"/>
          <w:szCs w:val="24"/>
        </w:rPr>
      </w:pPr>
      <w:r w:rsidRPr="00CD6926">
        <w:rPr>
          <w:rFonts w:ascii="Arial" w:hAnsi="Arial" w:cs="Arial"/>
          <w:b/>
          <w:sz w:val="24"/>
          <w:szCs w:val="24"/>
        </w:rPr>
        <w:sym w:font="Playbill" w:char="00A7"/>
      </w:r>
      <w:r w:rsidRPr="00CD6926">
        <w:rPr>
          <w:rFonts w:ascii="Arial" w:hAnsi="Arial" w:cs="Arial"/>
          <w:b/>
          <w:sz w:val="24"/>
          <w:szCs w:val="24"/>
        </w:rPr>
        <w:t xml:space="preserve"> 1º</w:t>
      </w:r>
      <w:r w:rsidRPr="00CD6926">
        <w:rPr>
          <w:rFonts w:ascii="Arial" w:hAnsi="Arial" w:cs="Arial"/>
          <w:sz w:val="24"/>
          <w:szCs w:val="24"/>
        </w:rPr>
        <w:t xml:space="preserve"> - Não serão consideradas faltas para os fins previstos nesta cláusula as seguintes ausências ao trabalho:</w:t>
      </w:r>
    </w:p>
    <w:p w:rsidR="00DF5E1F" w:rsidRPr="00CD6926" w:rsidRDefault="00DF5E1F" w:rsidP="00DF5E1F">
      <w:pPr>
        <w:numPr>
          <w:ilvl w:val="12"/>
          <w:numId w:val="0"/>
        </w:numPr>
        <w:tabs>
          <w:tab w:val="left" w:pos="0"/>
          <w:tab w:val="left" w:pos="1008"/>
        </w:tabs>
        <w:ind w:left="426"/>
        <w:jc w:val="both"/>
        <w:rPr>
          <w:rFonts w:ascii="Arial" w:hAnsi="Arial" w:cs="Arial"/>
          <w:sz w:val="24"/>
          <w:szCs w:val="24"/>
        </w:rPr>
      </w:pPr>
    </w:p>
    <w:p w:rsidR="00DF5E1F" w:rsidRPr="00CD6926" w:rsidRDefault="00DF5E1F" w:rsidP="00DF5E1F">
      <w:pPr>
        <w:pStyle w:val="Corpodetexto210"/>
        <w:numPr>
          <w:ilvl w:val="0"/>
          <w:numId w:val="7"/>
        </w:numPr>
        <w:spacing w:line="240" w:lineRule="auto"/>
        <w:ind w:left="1134" w:firstLine="0"/>
        <w:jc w:val="both"/>
        <w:rPr>
          <w:rFonts w:cs="Arial"/>
          <w:szCs w:val="24"/>
        </w:rPr>
      </w:pPr>
      <w:r w:rsidRPr="00CD6926">
        <w:rPr>
          <w:rFonts w:cs="Arial"/>
          <w:szCs w:val="24"/>
        </w:rPr>
        <w:t>As enumeradas no art. 473 da CLT;</w:t>
      </w:r>
    </w:p>
    <w:p w:rsidR="00DF5E1F" w:rsidRPr="00CD6926" w:rsidRDefault="00DF5E1F" w:rsidP="00DF5E1F">
      <w:pPr>
        <w:numPr>
          <w:ilvl w:val="12"/>
          <w:numId w:val="0"/>
        </w:numPr>
        <w:tabs>
          <w:tab w:val="left" w:pos="0"/>
        </w:tabs>
        <w:ind w:left="1134"/>
        <w:jc w:val="both"/>
        <w:rPr>
          <w:rFonts w:ascii="Arial" w:hAnsi="Arial" w:cs="Arial"/>
          <w:sz w:val="24"/>
          <w:szCs w:val="24"/>
        </w:rPr>
      </w:pPr>
      <w:r w:rsidRPr="00CD6926">
        <w:rPr>
          <w:rFonts w:ascii="Arial" w:hAnsi="Arial" w:cs="Arial"/>
          <w:b/>
          <w:sz w:val="24"/>
          <w:szCs w:val="24"/>
        </w:rPr>
        <w:t>II.</w:t>
      </w:r>
      <w:r w:rsidRPr="00CD6926">
        <w:rPr>
          <w:rFonts w:ascii="Arial" w:hAnsi="Arial" w:cs="Arial"/>
          <w:sz w:val="24"/>
          <w:szCs w:val="24"/>
        </w:rPr>
        <w:t xml:space="preserve"> Por motivo de maternidade ou aborto, desde que observados os</w:t>
      </w:r>
      <w:proofErr w:type="gramStart"/>
      <w:r w:rsidRPr="00CD6926">
        <w:rPr>
          <w:rFonts w:ascii="Arial" w:hAnsi="Arial" w:cs="Arial"/>
          <w:sz w:val="24"/>
          <w:szCs w:val="24"/>
        </w:rPr>
        <w:t xml:space="preserve">  </w:t>
      </w:r>
      <w:proofErr w:type="gramEnd"/>
      <w:r w:rsidRPr="00CD6926">
        <w:rPr>
          <w:rFonts w:ascii="Arial" w:hAnsi="Arial" w:cs="Arial"/>
          <w:sz w:val="24"/>
          <w:szCs w:val="24"/>
        </w:rPr>
        <w:t>requisitos para a percepção do salário maternidade custeado pela  Previdência Social e que o afastamento não seja superior a 120 (cento e vinte dias);</w:t>
      </w:r>
    </w:p>
    <w:p w:rsidR="00DF5E1F" w:rsidRPr="00CD6926" w:rsidRDefault="00DF5E1F" w:rsidP="00DF5E1F">
      <w:pPr>
        <w:numPr>
          <w:ilvl w:val="12"/>
          <w:numId w:val="0"/>
        </w:numPr>
        <w:tabs>
          <w:tab w:val="left" w:pos="426"/>
          <w:tab w:val="left" w:pos="709"/>
        </w:tabs>
        <w:ind w:left="1134"/>
        <w:jc w:val="both"/>
        <w:rPr>
          <w:rFonts w:ascii="Arial" w:hAnsi="Arial" w:cs="Arial"/>
          <w:sz w:val="24"/>
          <w:szCs w:val="24"/>
        </w:rPr>
      </w:pPr>
      <w:r w:rsidRPr="00CD6926">
        <w:rPr>
          <w:rFonts w:ascii="Arial" w:hAnsi="Arial" w:cs="Arial"/>
          <w:b/>
          <w:sz w:val="24"/>
          <w:szCs w:val="24"/>
        </w:rPr>
        <w:t xml:space="preserve">III. </w:t>
      </w:r>
      <w:r w:rsidRPr="00CD6926">
        <w:rPr>
          <w:rFonts w:ascii="Arial" w:hAnsi="Arial" w:cs="Arial"/>
          <w:sz w:val="24"/>
          <w:szCs w:val="24"/>
        </w:rPr>
        <w:t xml:space="preserve">Por motivo de acidente do trabalho desde que o afastamento dentro do período aquisitivo seja inferior a </w:t>
      </w:r>
      <w:proofErr w:type="gramStart"/>
      <w:r w:rsidRPr="00CD6926">
        <w:rPr>
          <w:rFonts w:ascii="Arial" w:hAnsi="Arial" w:cs="Arial"/>
          <w:sz w:val="24"/>
          <w:szCs w:val="24"/>
        </w:rPr>
        <w:t>6</w:t>
      </w:r>
      <w:proofErr w:type="gramEnd"/>
      <w:r w:rsidRPr="00CD6926">
        <w:rPr>
          <w:rFonts w:ascii="Arial" w:hAnsi="Arial" w:cs="Arial"/>
          <w:sz w:val="24"/>
          <w:szCs w:val="24"/>
        </w:rPr>
        <w:t xml:space="preserve"> (seis) meses;</w:t>
      </w:r>
    </w:p>
    <w:p w:rsidR="00DF5E1F" w:rsidRPr="00CD6926" w:rsidRDefault="00DF5E1F" w:rsidP="00DF5E1F">
      <w:pPr>
        <w:numPr>
          <w:ilvl w:val="12"/>
          <w:numId w:val="0"/>
        </w:numPr>
        <w:tabs>
          <w:tab w:val="left" w:pos="851"/>
        </w:tabs>
        <w:ind w:left="1134"/>
        <w:jc w:val="both"/>
        <w:rPr>
          <w:rFonts w:ascii="Arial" w:hAnsi="Arial" w:cs="Arial"/>
          <w:sz w:val="24"/>
          <w:szCs w:val="24"/>
        </w:rPr>
      </w:pPr>
      <w:r w:rsidRPr="00CD6926">
        <w:rPr>
          <w:rFonts w:ascii="Arial" w:hAnsi="Arial" w:cs="Arial"/>
          <w:b/>
          <w:sz w:val="24"/>
          <w:szCs w:val="24"/>
        </w:rPr>
        <w:t>IV.</w:t>
      </w:r>
      <w:r w:rsidRPr="00CD6926">
        <w:rPr>
          <w:rFonts w:ascii="Arial" w:hAnsi="Arial" w:cs="Arial"/>
          <w:sz w:val="24"/>
          <w:szCs w:val="24"/>
        </w:rPr>
        <w:t xml:space="preserve">  Por motivo de doença, quando o afastamento for superior a 15 (quinze) dias contínuos e desde que o empregado tenha recebido da Previdência Social prestações de auxílio-doença por até </w:t>
      </w:r>
      <w:proofErr w:type="gramStart"/>
      <w:r w:rsidRPr="00CD6926">
        <w:rPr>
          <w:rFonts w:ascii="Arial" w:hAnsi="Arial" w:cs="Arial"/>
          <w:sz w:val="24"/>
          <w:szCs w:val="24"/>
        </w:rPr>
        <w:t>6</w:t>
      </w:r>
      <w:proofErr w:type="gramEnd"/>
      <w:r w:rsidRPr="00CD6926">
        <w:rPr>
          <w:rFonts w:ascii="Arial" w:hAnsi="Arial" w:cs="Arial"/>
          <w:sz w:val="24"/>
          <w:szCs w:val="24"/>
        </w:rPr>
        <w:t xml:space="preserve"> (seis) meses dentro do período aquisitivo.</w:t>
      </w:r>
    </w:p>
    <w:p w:rsidR="00DF5E1F" w:rsidRPr="00CD6926" w:rsidRDefault="00DF5E1F" w:rsidP="00DF5E1F">
      <w:pPr>
        <w:numPr>
          <w:ilvl w:val="12"/>
          <w:numId w:val="0"/>
        </w:numPr>
        <w:tabs>
          <w:tab w:val="left" w:pos="567"/>
          <w:tab w:val="left" w:pos="709"/>
        </w:tabs>
        <w:ind w:left="1134"/>
        <w:jc w:val="both"/>
        <w:rPr>
          <w:rFonts w:ascii="Arial" w:hAnsi="Arial" w:cs="Arial"/>
          <w:sz w:val="24"/>
          <w:szCs w:val="24"/>
        </w:rPr>
      </w:pPr>
      <w:r w:rsidRPr="00CD6926">
        <w:rPr>
          <w:rFonts w:ascii="Arial" w:hAnsi="Arial" w:cs="Arial"/>
          <w:b/>
          <w:sz w:val="24"/>
          <w:szCs w:val="24"/>
        </w:rPr>
        <w:t>V.</w:t>
      </w:r>
      <w:proofErr w:type="gramStart"/>
      <w:r w:rsidRPr="00CD6926">
        <w:rPr>
          <w:rFonts w:ascii="Arial" w:hAnsi="Arial" w:cs="Arial"/>
          <w:sz w:val="24"/>
          <w:szCs w:val="24"/>
        </w:rPr>
        <w:t xml:space="preserve">  </w:t>
      </w:r>
      <w:proofErr w:type="gramEnd"/>
      <w:r w:rsidRPr="00CD6926">
        <w:rPr>
          <w:rFonts w:ascii="Arial" w:hAnsi="Arial" w:cs="Arial"/>
          <w:sz w:val="24"/>
          <w:szCs w:val="24"/>
        </w:rPr>
        <w:t>Por motivo de casamento, paternidade, morte do sogro ou sogra, sindical, atestado  pediátrico, nos limites máximos remunerados por esta convenção.</w:t>
      </w:r>
    </w:p>
    <w:p w:rsidR="00DF5E1F" w:rsidRPr="00CD6926" w:rsidRDefault="00DF5E1F" w:rsidP="00DF5E1F">
      <w:pPr>
        <w:numPr>
          <w:ilvl w:val="12"/>
          <w:numId w:val="0"/>
        </w:numPr>
        <w:tabs>
          <w:tab w:val="left" w:pos="1134"/>
        </w:tabs>
        <w:ind w:left="1134"/>
        <w:jc w:val="both"/>
        <w:rPr>
          <w:rFonts w:ascii="Arial" w:hAnsi="Arial" w:cs="Arial"/>
          <w:sz w:val="24"/>
          <w:szCs w:val="24"/>
        </w:rPr>
      </w:pPr>
      <w:proofErr w:type="gramStart"/>
      <w:r w:rsidRPr="00CD6926">
        <w:rPr>
          <w:rFonts w:ascii="Arial" w:hAnsi="Arial" w:cs="Arial"/>
          <w:b/>
          <w:sz w:val="24"/>
          <w:szCs w:val="24"/>
        </w:rPr>
        <w:t>VI .</w:t>
      </w:r>
      <w:proofErr w:type="gramEnd"/>
      <w:r w:rsidRPr="00CD6926">
        <w:rPr>
          <w:rFonts w:ascii="Arial" w:hAnsi="Arial" w:cs="Arial"/>
          <w:sz w:val="24"/>
          <w:szCs w:val="24"/>
        </w:rPr>
        <w:t xml:space="preserve"> Por motivo de acompanhamento de seus filhos menores de até 12 (doze) anos ao médico, nas condições previstas na cláusula Atestados médicos pediátricos desta Convenção Coletiva.</w:t>
      </w:r>
    </w:p>
    <w:p w:rsidR="00DF5E1F" w:rsidRPr="00CD6926" w:rsidRDefault="00DF5E1F" w:rsidP="00DF5E1F">
      <w:pPr>
        <w:numPr>
          <w:ilvl w:val="12"/>
          <w:numId w:val="0"/>
        </w:numPr>
        <w:tabs>
          <w:tab w:val="left" w:pos="1134"/>
        </w:tabs>
        <w:ind w:left="1134"/>
        <w:jc w:val="both"/>
        <w:rPr>
          <w:rFonts w:ascii="Arial" w:hAnsi="Arial" w:cs="Arial"/>
          <w:sz w:val="24"/>
          <w:szCs w:val="24"/>
        </w:rPr>
      </w:pPr>
    </w:p>
    <w:p w:rsidR="00DF5E1F" w:rsidRPr="00CD6926" w:rsidRDefault="00DF5E1F" w:rsidP="00DF5E1F">
      <w:pPr>
        <w:numPr>
          <w:ilvl w:val="12"/>
          <w:numId w:val="0"/>
        </w:numPr>
        <w:tabs>
          <w:tab w:val="left" w:pos="0"/>
        </w:tabs>
        <w:ind w:left="1134"/>
        <w:jc w:val="both"/>
        <w:rPr>
          <w:rFonts w:ascii="Arial" w:hAnsi="Arial" w:cs="Arial"/>
          <w:sz w:val="24"/>
          <w:szCs w:val="24"/>
        </w:rPr>
      </w:pPr>
      <w:r w:rsidRPr="00CD6926">
        <w:rPr>
          <w:rFonts w:ascii="Arial" w:hAnsi="Arial" w:cs="Arial"/>
          <w:b/>
          <w:sz w:val="24"/>
          <w:szCs w:val="24"/>
        </w:rPr>
        <w:sym w:font="Playbill" w:char="00A7"/>
      </w:r>
      <w:r w:rsidRPr="00CD6926">
        <w:rPr>
          <w:rFonts w:ascii="Arial" w:hAnsi="Arial" w:cs="Arial"/>
          <w:b/>
          <w:sz w:val="24"/>
          <w:szCs w:val="24"/>
        </w:rPr>
        <w:t xml:space="preserve"> 2º</w:t>
      </w:r>
      <w:r w:rsidRPr="00CD6926">
        <w:rPr>
          <w:rFonts w:ascii="Arial" w:hAnsi="Arial" w:cs="Arial"/>
          <w:sz w:val="24"/>
          <w:szCs w:val="24"/>
        </w:rPr>
        <w:t xml:space="preserve"> - O abono previsto nesta cláusula somente será devido nos casos de gozo das férias e demissão do empregado pela empresa, sem justa causa, não sendo devido no caso de férias proporcionais;</w:t>
      </w:r>
    </w:p>
    <w:p w:rsidR="00DF5E1F" w:rsidRPr="00CD6926" w:rsidRDefault="00DF5E1F" w:rsidP="00DF5E1F">
      <w:pPr>
        <w:numPr>
          <w:ilvl w:val="12"/>
          <w:numId w:val="0"/>
        </w:numPr>
        <w:tabs>
          <w:tab w:val="left" w:pos="0"/>
        </w:tabs>
        <w:ind w:left="1134"/>
        <w:jc w:val="both"/>
        <w:rPr>
          <w:rFonts w:ascii="Arial" w:hAnsi="Arial" w:cs="Arial"/>
          <w:sz w:val="24"/>
          <w:szCs w:val="24"/>
        </w:rPr>
      </w:pPr>
    </w:p>
    <w:p w:rsidR="00DF5E1F" w:rsidRPr="00CD6926" w:rsidRDefault="00DF5E1F" w:rsidP="00DF5E1F">
      <w:pPr>
        <w:numPr>
          <w:ilvl w:val="12"/>
          <w:numId w:val="0"/>
        </w:numPr>
        <w:tabs>
          <w:tab w:val="left" w:pos="0"/>
        </w:tabs>
        <w:ind w:left="1134"/>
        <w:jc w:val="both"/>
        <w:rPr>
          <w:rFonts w:ascii="Arial" w:hAnsi="Arial" w:cs="Arial"/>
          <w:sz w:val="24"/>
          <w:szCs w:val="24"/>
        </w:rPr>
      </w:pPr>
      <w:r w:rsidRPr="00CD6926">
        <w:rPr>
          <w:rFonts w:ascii="Arial" w:hAnsi="Arial" w:cs="Arial"/>
          <w:b/>
          <w:sz w:val="24"/>
          <w:szCs w:val="24"/>
        </w:rPr>
        <w:sym w:font="Playbill" w:char="00A7"/>
      </w:r>
      <w:r w:rsidRPr="00CD6926">
        <w:rPr>
          <w:rFonts w:ascii="Arial" w:hAnsi="Arial" w:cs="Arial"/>
          <w:b/>
          <w:sz w:val="24"/>
          <w:szCs w:val="24"/>
        </w:rPr>
        <w:t xml:space="preserve"> 3º</w:t>
      </w:r>
      <w:r w:rsidRPr="00CD6926">
        <w:rPr>
          <w:rFonts w:ascii="Arial" w:hAnsi="Arial" w:cs="Arial"/>
          <w:sz w:val="24"/>
          <w:szCs w:val="24"/>
        </w:rPr>
        <w:t xml:space="preserve"> - Na ocorrência de férias coletivas, gozando </w:t>
      </w:r>
      <w:proofErr w:type="gramStart"/>
      <w:r w:rsidRPr="00CD6926">
        <w:rPr>
          <w:rFonts w:ascii="Arial" w:hAnsi="Arial" w:cs="Arial"/>
          <w:sz w:val="24"/>
          <w:szCs w:val="24"/>
        </w:rPr>
        <w:t>o empregado férias</w:t>
      </w:r>
      <w:proofErr w:type="gramEnd"/>
      <w:r w:rsidRPr="00CD6926">
        <w:rPr>
          <w:rFonts w:ascii="Arial" w:hAnsi="Arial" w:cs="Arial"/>
          <w:sz w:val="24"/>
          <w:szCs w:val="24"/>
        </w:rPr>
        <w:t xml:space="preserve"> proporcionais, iniciando-se novo período aquisitivo, o abono será pago também proporcionalmente;</w:t>
      </w:r>
    </w:p>
    <w:p w:rsidR="00DF5E1F" w:rsidRPr="00CD6926" w:rsidRDefault="00DF5E1F" w:rsidP="00DF5E1F">
      <w:pPr>
        <w:numPr>
          <w:ilvl w:val="12"/>
          <w:numId w:val="0"/>
        </w:numPr>
        <w:tabs>
          <w:tab w:val="left" w:pos="0"/>
        </w:tabs>
        <w:ind w:left="1134"/>
        <w:jc w:val="both"/>
        <w:rPr>
          <w:rFonts w:ascii="Arial" w:hAnsi="Arial" w:cs="Arial"/>
          <w:sz w:val="24"/>
          <w:szCs w:val="24"/>
        </w:rPr>
      </w:pPr>
    </w:p>
    <w:p w:rsidR="00DF5E1F" w:rsidRPr="00CD6926" w:rsidRDefault="00DF5E1F" w:rsidP="00DF5E1F">
      <w:pPr>
        <w:numPr>
          <w:ilvl w:val="12"/>
          <w:numId w:val="0"/>
        </w:numPr>
        <w:tabs>
          <w:tab w:val="left" w:pos="0"/>
        </w:tabs>
        <w:ind w:left="1134"/>
        <w:jc w:val="both"/>
        <w:rPr>
          <w:rFonts w:ascii="Arial" w:hAnsi="Arial" w:cs="Arial"/>
          <w:sz w:val="24"/>
          <w:szCs w:val="24"/>
        </w:rPr>
      </w:pPr>
      <w:r w:rsidRPr="00CD6926">
        <w:rPr>
          <w:rFonts w:ascii="Arial" w:hAnsi="Arial" w:cs="Arial"/>
          <w:b/>
          <w:sz w:val="24"/>
          <w:szCs w:val="24"/>
        </w:rPr>
        <w:sym w:font="Playbill" w:char="00A7"/>
      </w:r>
      <w:r w:rsidRPr="00CD6926">
        <w:rPr>
          <w:rFonts w:ascii="Arial" w:hAnsi="Arial" w:cs="Arial"/>
          <w:b/>
          <w:sz w:val="24"/>
          <w:szCs w:val="24"/>
        </w:rPr>
        <w:t xml:space="preserve"> 4º</w:t>
      </w:r>
      <w:r w:rsidRPr="00CD6926">
        <w:rPr>
          <w:rFonts w:ascii="Arial" w:hAnsi="Arial" w:cs="Arial"/>
          <w:sz w:val="24"/>
          <w:szCs w:val="24"/>
        </w:rPr>
        <w:t xml:space="preserve"> - Quando as férias forem gozadas parceladamente o abono será pago na saída do maior período de gozo;</w:t>
      </w:r>
    </w:p>
    <w:p w:rsidR="00DF5E1F" w:rsidRPr="00CD6926" w:rsidRDefault="00DF5E1F" w:rsidP="00DF5E1F">
      <w:pPr>
        <w:numPr>
          <w:ilvl w:val="12"/>
          <w:numId w:val="0"/>
        </w:numPr>
        <w:tabs>
          <w:tab w:val="left" w:pos="0"/>
        </w:tabs>
        <w:ind w:left="1134"/>
        <w:jc w:val="both"/>
        <w:rPr>
          <w:rFonts w:ascii="Arial" w:hAnsi="Arial" w:cs="Arial"/>
          <w:sz w:val="24"/>
          <w:szCs w:val="24"/>
        </w:rPr>
      </w:pPr>
    </w:p>
    <w:p w:rsidR="00DF5E1F" w:rsidRPr="00CD6926" w:rsidRDefault="00DF5E1F" w:rsidP="00DF5E1F">
      <w:pPr>
        <w:numPr>
          <w:ilvl w:val="12"/>
          <w:numId w:val="0"/>
        </w:numPr>
        <w:tabs>
          <w:tab w:val="left" w:pos="0"/>
        </w:tabs>
        <w:ind w:left="1134"/>
        <w:jc w:val="both"/>
        <w:rPr>
          <w:rFonts w:ascii="Arial" w:hAnsi="Arial" w:cs="Arial"/>
          <w:sz w:val="24"/>
          <w:szCs w:val="24"/>
        </w:rPr>
      </w:pPr>
      <w:r w:rsidRPr="00CD6926">
        <w:rPr>
          <w:rFonts w:ascii="Arial" w:hAnsi="Arial" w:cs="Arial"/>
          <w:b/>
          <w:sz w:val="24"/>
          <w:szCs w:val="24"/>
        </w:rPr>
        <w:sym w:font="Playbill" w:char="00A7"/>
      </w:r>
      <w:r w:rsidRPr="00CD6926">
        <w:rPr>
          <w:rFonts w:ascii="Arial" w:hAnsi="Arial" w:cs="Arial"/>
          <w:b/>
          <w:sz w:val="24"/>
          <w:szCs w:val="24"/>
        </w:rPr>
        <w:t xml:space="preserve"> 5º</w:t>
      </w:r>
      <w:r w:rsidRPr="00CD6926">
        <w:rPr>
          <w:rFonts w:ascii="Arial" w:hAnsi="Arial" w:cs="Arial"/>
          <w:sz w:val="24"/>
          <w:szCs w:val="24"/>
        </w:rPr>
        <w:t xml:space="preserve"> - O empregado que gozar férias antecipadas, receber o abono e faltar mais de </w:t>
      </w:r>
      <w:proofErr w:type="gramStart"/>
      <w:r w:rsidRPr="00CD6926">
        <w:rPr>
          <w:rFonts w:ascii="Arial" w:hAnsi="Arial" w:cs="Arial"/>
          <w:sz w:val="24"/>
          <w:szCs w:val="24"/>
        </w:rPr>
        <w:t>7</w:t>
      </w:r>
      <w:proofErr w:type="gramEnd"/>
      <w:r w:rsidRPr="00CD6926">
        <w:rPr>
          <w:rFonts w:ascii="Arial" w:hAnsi="Arial" w:cs="Arial"/>
          <w:sz w:val="24"/>
          <w:szCs w:val="24"/>
        </w:rPr>
        <w:t xml:space="preserve"> (sete) vezes dentro do período aquisitivo, perderá o direito ao abono  referente ao período aquisitivo subsequente;</w:t>
      </w:r>
    </w:p>
    <w:p w:rsidR="00DF5E1F" w:rsidRPr="00CD6926" w:rsidRDefault="00DF5E1F" w:rsidP="00DF5E1F">
      <w:pPr>
        <w:numPr>
          <w:ilvl w:val="12"/>
          <w:numId w:val="0"/>
        </w:numPr>
        <w:tabs>
          <w:tab w:val="left" w:pos="0"/>
        </w:tabs>
        <w:ind w:left="1134"/>
        <w:jc w:val="both"/>
        <w:rPr>
          <w:rFonts w:ascii="Arial" w:hAnsi="Arial" w:cs="Arial"/>
          <w:sz w:val="24"/>
          <w:szCs w:val="24"/>
        </w:rPr>
      </w:pPr>
    </w:p>
    <w:p w:rsidR="00DF5E1F" w:rsidRPr="00CD6926" w:rsidRDefault="00DF5E1F" w:rsidP="00DF5E1F">
      <w:pPr>
        <w:numPr>
          <w:ilvl w:val="12"/>
          <w:numId w:val="0"/>
        </w:numPr>
        <w:tabs>
          <w:tab w:val="left" w:pos="0"/>
        </w:tabs>
        <w:ind w:left="1134"/>
        <w:jc w:val="both"/>
        <w:rPr>
          <w:rFonts w:ascii="Arial" w:hAnsi="Arial" w:cs="Arial"/>
          <w:sz w:val="24"/>
          <w:szCs w:val="24"/>
        </w:rPr>
      </w:pPr>
      <w:r w:rsidRPr="00CD6926">
        <w:rPr>
          <w:rFonts w:ascii="Arial" w:hAnsi="Arial" w:cs="Arial"/>
          <w:b/>
          <w:sz w:val="24"/>
          <w:szCs w:val="24"/>
        </w:rPr>
        <w:lastRenderedPageBreak/>
        <w:sym w:font="Playbill" w:char="00A7"/>
      </w:r>
      <w:r w:rsidRPr="00CD6926">
        <w:rPr>
          <w:rFonts w:ascii="Arial" w:hAnsi="Arial" w:cs="Arial"/>
          <w:b/>
          <w:sz w:val="24"/>
          <w:szCs w:val="24"/>
        </w:rPr>
        <w:t xml:space="preserve"> 6º</w:t>
      </w:r>
      <w:r w:rsidRPr="00CD6926">
        <w:rPr>
          <w:rFonts w:ascii="Arial" w:hAnsi="Arial" w:cs="Arial"/>
          <w:sz w:val="24"/>
          <w:szCs w:val="24"/>
        </w:rPr>
        <w:t xml:space="preserve"> - Ao Dirigente Sindical que faltar, por convocação do seu Sindicato, pagar-se-á o abono de férias na mesma proporção das férias a que fizer jus;</w:t>
      </w:r>
    </w:p>
    <w:p w:rsidR="00DF5E1F" w:rsidRPr="00CD6926" w:rsidRDefault="00DF5E1F" w:rsidP="00DF5E1F">
      <w:pPr>
        <w:numPr>
          <w:ilvl w:val="12"/>
          <w:numId w:val="0"/>
        </w:numPr>
        <w:tabs>
          <w:tab w:val="left" w:pos="0"/>
        </w:tabs>
        <w:ind w:left="1134"/>
        <w:jc w:val="both"/>
        <w:rPr>
          <w:rFonts w:ascii="Arial" w:hAnsi="Arial" w:cs="Arial"/>
          <w:sz w:val="24"/>
          <w:szCs w:val="24"/>
        </w:rPr>
      </w:pPr>
    </w:p>
    <w:p w:rsidR="00DF5E1F" w:rsidRPr="00CD6926" w:rsidRDefault="00DF5E1F" w:rsidP="00DF5E1F">
      <w:pPr>
        <w:numPr>
          <w:ilvl w:val="12"/>
          <w:numId w:val="0"/>
        </w:numPr>
        <w:ind w:left="1134"/>
        <w:jc w:val="both"/>
        <w:rPr>
          <w:rFonts w:ascii="Arial" w:hAnsi="Arial" w:cs="Arial"/>
          <w:sz w:val="24"/>
          <w:szCs w:val="24"/>
        </w:rPr>
      </w:pPr>
      <w:r w:rsidRPr="00CD6926">
        <w:rPr>
          <w:rFonts w:ascii="Arial" w:hAnsi="Arial" w:cs="Arial"/>
          <w:b/>
          <w:sz w:val="24"/>
          <w:szCs w:val="24"/>
        </w:rPr>
        <w:sym w:font="Playbill" w:char="00A7"/>
      </w:r>
      <w:r w:rsidRPr="00CD6926">
        <w:rPr>
          <w:rFonts w:ascii="Arial" w:hAnsi="Arial" w:cs="Arial"/>
          <w:b/>
          <w:sz w:val="24"/>
          <w:szCs w:val="24"/>
        </w:rPr>
        <w:t xml:space="preserve"> 7º</w:t>
      </w:r>
      <w:r w:rsidRPr="00CD6926">
        <w:rPr>
          <w:rFonts w:ascii="Arial" w:hAnsi="Arial" w:cs="Arial"/>
          <w:sz w:val="24"/>
          <w:szCs w:val="24"/>
        </w:rPr>
        <w:t xml:space="preserve"> - Ficam excluídas da obrigatoriedade da presente cláusula as empresas que já concedem abono ou gratificação de retorno de férias, em valores iguais ou superiores ao aqui estabelecido, bem como aquelas que concedem prêmio por assiduidade em valor igual ou superior ao da presente Cláusula.</w:t>
      </w:r>
    </w:p>
    <w:p w:rsidR="00DF5E1F" w:rsidRPr="00CD6926" w:rsidRDefault="00DF5E1F" w:rsidP="00DF5E1F">
      <w:pPr>
        <w:numPr>
          <w:ilvl w:val="12"/>
          <w:numId w:val="0"/>
        </w:numPr>
        <w:ind w:left="1134"/>
        <w:jc w:val="both"/>
        <w:rPr>
          <w:rFonts w:ascii="Arial" w:hAnsi="Arial" w:cs="Arial"/>
          <w:sz w:val="24"/>
          <w:szCs w:val="24"/>
        </w:rPr>
      </w:pPr>
    </w:p>
    <w:p w:rsidR="00DF5E1F" w:rsidRPr="00CD6926" w:rsidRDefault="00DF5E1F" w:rsidP="00DF5E1F">
      <w:pPr>
        <w:numPr>
          <w:ilvl w:val="12"/>
          <w:numId w:val="0"/>
        </w:numPr>
        <w:tabs>
          <w:tab w:val="left" w:pos="0"/>
        </w:tabs>
        <w:ind w:left="1134"/>
        <w:jc w:val="both"/>
        <w:rPr>
          <w:rFonts w:ascii="Arial" w:hAnsi="Arial" w:cs="Arial"/>
          <w:sz w:val="24"/>
          <w:szCs w:val="24"/>
        </w:rPr>
      </w:pPr>
      <w:r w:rsidRPr="00CD6926">
        <w:rPr>
          <w:rFonts w:ascii="Arial" w:hAnsi="Arial" w:cs="Arial"/>
          <w:b/>
          <w:sz w:val="24"/>
          <w:szCs w:val="24"/>
        </w:rPr>
        <w:sym w:font="Playbill" w:char="00A7"/>
      </w:r>
      <w:r w:rsidRPr="00CD6926">
        <w:rPr>
          <w:rFonts w:ascii="Arial" w:hAnsi="Arial" w:cs="Arial"/>
          <w:b/>
          <w:sz w:val="24"/>
          <w:szCs w:val="24"/>
        </w:rPr>
        <w:t xml:space="preserve"> 8º - </w:t>
      </w:r>
      <w:r w:rsidRPr="00CD6926">
        <w:rPr>
          <w:rFonts w:ascii="Arial" w:hAnsi="Arial" w:cs="Arial"/>
          <w:sz w:val="24"/>
          <w:szCs w:val="24"/>
        </w:rPr>
        <w:t xml:space="preserve">O abono previsto nesta cláusula não se incorporará ao salário para quaisquer efeitos e não sofrerá incidências trabalhistas e previdenciárias, conforme expressamente previsto no art. 144 da CLT e no art. 28, </w:t>
      </w:r>
      <w:r w:rsidRPr="00CD6926">
        <w:rPr>
          <w:rFonts w:ascii="Arial" w:hAnsi="Arial" w:cs="Arial"/>
          <w:sz w:val="24"/>
          <w:szCs w:val="24"/>
        </w:rPr>
        <w:sym w:font="Playbill" w:char="00A7"/>
      </w:r>
      <w:r w:rsidRPr="00CD6926">
        <w:rPr>
          <w:rFonts w:ascii="Arial" w:hAnsi="Arial" w:cs="Arial"/>
          <w:sz w:val="24"/>
          <w:szCs w:val="24"/>
        </w:rPr>
        <w:t xml:space="preserve"> 9º, “e”, </w:t>
      </w:r>
      <w:proofErr w:type="gramStart"/>
      <w:r w:rsidRPr="00CD6926">
        <w:rPr>
          <w:rFonts w:ascii="Arial" w:hAnsi="Arial" w:cs="Arial"/>
          <w:sz w:val="24"/>
          <w:szCs w:val="24"/>
        </w:rPr>
        <w:t>6</w:t>
      </w:r>
      <w:proofErr w:type="gramEnd"/>
      <w:r w:rsidRPr="00CD6926">
        <w:rPr>
          <w:rFonts w:ascii="Arial" w:hAnsi="Arial" w:cs="Arial"/>
          <w:sz w:val="24"/>
          <w:szCs w:val="24"/>
        </w:rPr>
        <w:t xml:space="preserve"> da Lei 8.212, de 24/07/1991, respectivamente.</w:t>
      </w:r>
    </w:p>
    <w:p w:rsidR="00DF5E1F" w:rsidRPr="00CD6926" w:rsidRDefault="00DF5E1F" w:rsidP="00DF5E1F">
      <w:pPr>
        <w:numPr>
          <w:ilvl w:val="12"/>
          <w:numId w:val="0"/>
        </w:numPr>
        <w:tabs>
          <w:tab w:val="left" w:pos="0"/>
        </w:tabs>
        <w:ind w:left="1134"/>
        <w:jc w:val="both"/>
        <w:rPr>
          <w:rFonts w:ascii="Arial" w:hAnsi="Arial" w:cs="Arial"/>
          <w:sz w:val="24"/>
          <w:szCs w:val="24"/>
        </w:rPr>
      </w:pPr>
    </w:p>
    <w:p w:rsidR="00DF5E1F" w:rsidRPr="00CD6926" w:rsidRDefault="00DF5E1F" w:rsidP="00DF5E1F">
      <w:pPr>
        <w:numPr>
          <w:ilvl w:val="12"/>
          <w:numId w:val="0"/>
        </w:numPr>
        <w:tabs>
          <w:tab w:val="left" w:pos="0"/>
        </w:tabs>
        <w:ind w:left="1134"/>
        <w:jc w:val="both"/>
        <w:rPr>
          <w:rFonts w:ascii="Arial" w:hAnsi="Arial" w:cs="Arial"/>
          <w:sz w:val="24"/>
          <w:szCs w:val="24"/>
        </w:rPr>
      </w:pPr>
      <w:r w:rsidRPr="00CD6926">
        <w:rPr>
          <w:rFonts w:ascii="Arial" w:hAnsi="Arial" w:cs="Arial"/>
          <w:b/>
          <w:sz w:val="24"/>
          <w:szCs w:val="24"/>
        </w:rPr>
        <w:t>§ 9º</w:t>
      </w:r>
      <w:r w:rsidRPr="00CD6926">
        <w:rPr>
          <w:rFonts w:ascii="Arial" w:hAnsi="Arial" w:cs="Arial"/>
          <w:sz w:val="24"/>
          <w:szCs w:val="24"/>
        </w:rPr>
        <w:t xml:space="preserve"> - O pagamento do abono previsto nesta cláusula não exime as empresas de pagarem, concomitantemente, o terço constitucional previsto no art. 7º, inciso XVII da Constituição Federal.</w:t>
      </w:r>
    </w:p>
    <w:p w:rsidR="00DF5E1F" w:rsidRPr="00CD6926" w:rsidRDefault="00DF5E1F" w:rsidP="00DF5E1F">
      <w:pPr>
        <w:numPr>
          <w:ilvl w:val="12"/>
          <w:numId w:val="0"/>
        </w:numPr>
        <w:tabs>
          <w:tab w:val="left" w:pos="0"/>
        </w:tabs>
        <w:ind w:left="1134"/>
        <w:jc w:val="both"/>
        <w:rPr>
          <w:rFonts w:ascii="Arial" w:hAnsi="Arial" w:cs="Arial"/>
          <w:sz w:val="24"/>
          <w:szCs w:val="24"/>
        </w:rPr>
      </w:pPr>
    </w:p>
    <w:p w:rsidR="00DF5E1F" w:rsidRPr="00CD6926" w:rsidRDefault="00DF5E1F" w:rsidP="00DF5E1F">
      <w:pPr>
        <w:numPr>
          <w:ilvl w:val="12"/>
          <w:numId w:val="0"/>
        </w:numPr>
        <w:tabs>
          <w:tab w:val="left" w:pos="0"/>
        </w:tabs>
        <w:ind w:left="1134"/>
        <w:jc w:val="both"/>
        <w:rPr>
          <w:rFonts w:ascii="Arial" w:hAnsi="Arial" w:cs="Arial"/>
          <w:sz w:val="24"/>
          <w:szCs w:val="24"/>
        </w:rPr>
      </w:pPr>
      <w:r w:rsidRPr="00CD6926">
        <w:rPr>
          <w:rFonts w:ascii="Arial" w:hAnsi="Arial" w:cs="Arial"/>
          <w:b/>
          <w:sz w:val="24"/>
          <w:szCs w:val="24"/>
        </w:rPr>
        <w:sym w:font="Playbill" w:char="00A7"/>
      </w:r>
      <w:r w:rsidRPr="00CD6926">
        <w:rPr>
          <w:rFonts w:ascii="Arial" w:hAnsi="Arial" w:cs="Arial"/>
          <w:b/>
          <w:sz w:val="24"/>
          <w:szCs w:val="24"/>
        </w:rPr>
        <w:t xml:space="preserve"> 6º</w:t>
      </w:r>
      <w:r w:rsidRPr="00CD6926">
        <w:rPr>
          <w:rFonts w:ascii="Arial" w:hAnsi="Arial" w:cs="Arial"/>
          <w:sz w:val="24"/>
          <w:szCs w:val="24"/>
        </w:rPr>
        <w:t xml:space="preserve"> - Ao Dirigente Sindical que faltar, por convocação do seu Sindicato, pagar-se-á o abono de férias na mesma proporção das férias a que fizer jus;</w:t>
      </w:r>
    </w:p>
    <w:p w:rsidR="00DF5E1F" w:rsidRPr="00CD6926" w:rsidRDefault="00DF5E1F" w:rsidP="00DF5E1F">
      <w:pPr>
        <w:numPr>
          <w:ilvl w:val="12"/>
          <w:numId w:val="0"/>
        </w:numPr>
        <w:tabs>
          <w:tab w:val="left" w:pos="0"/>
        </w:tabs>
        <w:ind w:left="1134"/>
        <w:jc w:val="both"/>
        <w:rPr>
          <w:rFonts w:ascii="Arial" w:hAnsi="Arial" w:cs="Arial"/>
          <w:sz w:val="24"/>
          <w:szCs w:val="24"/>
        </w:rPr>
      </w:pPr>
    </w:p>
    <w:p w:rsidR="00DF5E1F" w:rsidRPr="00CD6926" w:rsidRDefault="00DF5E1F" w:rsidP="00DF5E1F">
      <w:pPr>
        <w:numPr>
          <w:ilvl w:val="12"/>
          <w:numId w:val="0"/>
        </w:numPr>
        <w:ind w:left="1134"/>
        <w:jc w:val="both"/>
        <w:rPr>
          <w:rFonts w:ascii="Arial" w:hAnsi="Arial" w:cs="Arial"/>
          <w:sz w:val="24"/>
          <w:szCs w:val="24"/>
        </w:rPr>
      </w:pPr>
      <w:r w:rsidRPr="00CD6926">
        <w:rPr>
          <w:rFonts w:ascii="Arial" w:hAnsi="Arial" w:cs="Arial"/>
          <w:b/>
          <w:sz w:val="24"/>
          <w:szCs w:val="24"/>
        </w:rPr>
        <w:sym w:font="Playbill" w:char="00A7"/>
      </w:r>
      <w:r w:rsidRPr="00CD6926">
        <w:rPr>
          <w:rFonts w:ascii="Arial" w:hAnsi="Arial" w:cs="Arial"/>
          <w:b/>
          <w:sz w:val="24"/>
          <w:szCs w:val="24"/>
        </w:rPr>
        <w:t xml:space="preserve"> 7º</w:t>
      </w:r>
      <w:r w:rsidRPr="00CD6926">
        <w:rPr>
          <w:rFonts w:ascii="Arial" w:hAnsi="Arial" w:cs="Arial"/>
          <w:sz w:val="24"/>
          <w:szCs w:val="24"/>
        </w:rPr>
        <w:t xml:space="preserve"> - Ficam excluídas da obrigatoriedade da presente cláusula as empresas que já concedem abono ou gratificação de retorno de férias, em valores iguais ou superiores ao aqui estabelecido, bem como aquelas que concedem prêmio por assiduidade em valor igual ou superior ao da presente Cláusula.</w:t>
      </w:r>
    </w:p>
    <w:p w:rsidR="00DF5E1F" w:rsidRPr="00CD6926" w:rsidRDefault="00DF5E1F" w:rsidP="00DF5E1F">
      <w:pPr>
        <w:numPr>
          <w:ilvl w:val="12"/>
          <w:numId w:val="0"/>
        </w:numPr>
        <w:ind w:left="1134"/>
        <w:jc w:val="both"/>
        <w:rPr>
          <w:rFonts w:ascii="Arial" w:hAnsi="Arial" w:cs="Arial"/>
          <w:sz w:val="24"/>
          <w:szCs w:val="24"/>
        </w:rPr>
      </w:pPr>
    </w:p>
    <w:p w:rsidR="00DF5E1F" w:rsidRPr="00CD6926" w:rsidRDefault="00DF5E1F" w:rsidP="00DF5E1F">
      <w:pPr>
        <w:numPr>
          <w:ilvl w:val="12"/>
          <w:numId w:val="0"/>
        </w:numPr>
        <w:tabs>
          <w:tab w:val="left" w:pos="0"/>
        </w:tabs>
        <w:ind w:left="1134"/>
        <w:jc w:val="both"/>
        <w:rPr>
          <w:rFonts w:ascii="Arial" w:hAnsi="Arial" w:cs="Arial"/>
          <w:sz w:val="24"/>
          <w:szCs w:val="24"/>
        </w:rPr>
      </w:pPr>
      <w:r w:rsidRPr="00CD6926">
        <w:rPr>
          <w:rFonts w:ascii="Arial" w:hAnsi="Arial" w:cs="Arial"/>
          <w:b/>
          <w:sz w:val="24"/>
          <w:szCs w:val="24"/>
        </w:rPr>
        <w:sym w:font="Playbill" w:char="00A7"/>
      </w:r>
      <w:r w:rsidRPr="00CD6926">
        <w:rPr>
          <w:rFonts w:ascii="Arial" w:hAnsi="Arial" w:cs="Arial"/>
          <w:b/>
          <w:sz w:val="24"/>
          <w:szCs w:val="24"/>
        </w:rPr>
        <w:t xml:space="preserve"> 8º - </w:t>
      </w:r>
      <w:r w:rsidRPr="00CD6926">
        <w:rPr>
          <w:rFonts w:ascii="Arial" w:hAnsi="Arial" w:cs="Arial"/>
          <w:sz w:val="24"/>
          <w:szCs w:val="24"/>
        </w:rPr>
        <w:t xml:space="preserve">O abono previsto nesta cláusula não se incorporará ao salário para quaisquer efeitos e não sofrerá incidências trabalhistas e previdenciárias, conforme expressamente previsto no art. 144 da CLT e no art. 28, </w:t>
      </w:r>
      <w:r w:rsidRPr="00CD6926">
        <w:rPr>
          <w:rFonts w:ascii="Arial" w:hAnsi="Arial" w:cs="Arial"/>
          <w:sz w:val="24"/>
          <w:szCs w:val="24"/>
        </w:rPr>
        <w:sym w:font="Playbill" w:char="00A7"/>
      </w:r>
      <w:r w:rsidRPr="00CD6926">
        <w:rPr>
          <w:rFonts w:ascii="Arial" w:hAnsi="Arial" w:cs="Arial"/>
          <w:sz w:val="24"/>
          <w:szCs w:val="24"/>
        </w:rPr>
        <w:t xml:space="preserve"> 9º, “e”, </w:t>
      </w:r>
      <w:proofErr w:type="gramStart"/>
      <w:r w:rsidRPr="00CD6926">
        <w:rPr>
          <w:rFonts w:ascii="Arial" w:hAnsi="Arial" w:cs="Arial"/>
          <w:sz w:val="24"/>
          <w:szCs w:val="24"/>
        </w:rPr>
        <w:t>6</w:t>
      </w:r>
      <w:proofErr w:type="gramEnd"/>
      <w:r w:rsidRPr="00CD6926">
        <w:rPr>
          <w:rFonts w:ascii="Arial" w:hAnsi="Arial" w:cs="Arial"/>
          <w:sz w:val="24"/>
          <w:szCs w:val="24"/>
        </w:rPr>
        <w:t xml:space="preserve"> da Lei 8.212, de 24/07/1991, respectivamente.</w:t>
      </w:r>
    </w:p>
    <w:p w:rsidR="00DF5E1F" w:rsidRPr="00CD6926" w:rsidRDefault="00DF5E1F" w:rsidP="00DF5E1F">
      <w:pPr>
        <w:numPr>
          <w:ilvl w:val="12"/>
          <w:numId w:val="0"/>
        </w:numPr>
        <w:tabs>
          <w:tab w:val="left" w:pos="0"/>
        </w:tabs>
        <w:ind w:left="1134"/>
        <w:jc w:val="both"/>
        <w:rPr>
          <w:rFonts w:ascii="Arial" w:hAnsi="Arial" w:cs="Arial"/>
          <w:sz w:val="24"/>
          <w:szCs w:val="24"/>
        </w:rPr>
      </w:pPr>
    </w:p>
    <w:p w:rsidR="00DF5E1F" w:rsidRPr="00CD6926" w:rsidRDefault="00DF5E1F" w:rsidP="00DF5E1F">
      <w:pPr>
        <w:numPr>
          <w:ilvl w:val="12"/>
          <w:numId w:val="0"/>
        </w:numPr>
        <w:tabs>
          <w:tab w:val="left" w:pos="0"/>
        </w:tabs>
        <w:ind w:left="1134"/>
        <w:jc w:val="both"/>
        <w:rPr>
          <w:rFonts w:ascii="Arial" w:hAnsi="Arial" w:cs="Arial"/>
          <w:sz w:val="24"/>
          <w:szCs w:val="24"/>
        </w:rPr>
      </w:pPr>
      <w:r w:rsidRPr="00CD6926">
        <w:rPr>
          <w:rFonts w:ascii="Arial" w:hAnsi="Arial" w:cs="Arial"/>
          <w:b/>
          <w:sz w:val="24"/>
          <w:szCs w:val="24"/>
        </w:rPr>
        <w:t>§ 9º</w:t>
      </w:r>
      <w:r w:rsidRPr="00CD6926">
        <w:rPr>
          <w:rFonts w:ascii="Arial" w:hAnsi="Arial" w:cs="Arial"/>
          <w:sz w:val="24"/>
          <w:szCs w:val="24"/>
        </w:rPr>
        <w:t xml:space="preserve"> - O pagamento do abono previsto nesta cláusula não exime as empresas de pagarem, concomitantemente, o terço constitucional previsto no art. 7º, inciso XVII da Constituição Federal.</w:t>
      </w:r>
    </w:p>
    <w:p w:rsidR="00DF5E1F" w:rsidRPr="00CD6926" w:rsidRDefault="00DF5E1F" w:rsidP="00DF5E1F">
      <w:pPr>
        <w:numPr>
          <w:ilvl w:val="12"/>
          <w:numId w:val="0"/>
        </w:numPr>
        <w:tabs>
          <w:tab w:val="left" w:pos="567"/>
        </w:tabs>
        <w:spacing w:line="240" w:lineRule="exact"/>
        <w:ind w:left="567" w:hanging="567"/>
        <w:jc w:val="both"/>
        <w:rPr>
          <w:rFonts w:ascii="Arial" w:hAnsi="Arial" w:cs="Arial"/>
          <w:sz w:val="24"/>
          <w:szCs w:val="24"/>
        </w:rPr>
      </w:pPr>
    </w:p>
    <w:p w:rsidR="00DF5E1F" w:rsidRPr="00CD6926" w:rsidRDefault="00DF5E1F" w:rsidP="00DF5E1F">
      <w:pPr>
        <w:numPr>
          <w:ilvl w:val="12"/>
          <w:numId w:val="0"/>
        </w:numPr>
        <w:tabs>
          <w:tab w:val="left" w:pos="567"/>
        </w:tabs>
        <w:spacing w:line="240" w:lineRule="exact"/>
        <w:ind w:left="567" w:hanging="567"/>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10ª)</w:t>
      </w:r>
      <w:proofErr w:type="gramEnd"/>
      <w:r w:rsidRPr="00CD6926">
        <w:rPr>
          <w:rFonts w:ascii="Arial" w:hAnsi="Arial" w:cs="Arial"/>
          <w:b/>
          <w:sz w:val="24"/>
          <w:szCs w:val="24"/>
          <w:u w:val="single"/>
        </w:rPr>
        <w:t xml:space="preserve"> PAGAMENTO DE FÉRIAS NA APOSENTADORIA</w:t>
      </w:r>
    </w:p>
    <w:p w:rsidR="00DF5E1F" w:rsidRPr="00CD6926" w:rsidRDefault="00DF5E1F" w:rsidP="00DF5E1F">
      <w:pPr>
        <w:spacing w:line="240" w:lineRule="exact"/>
        <w:jc w:val="both"/>
        <w:rPr>
          <w:rFonts w:ascii="Arial" w:hAnsi="Arial" w:cs="Arial"/>
          <w:sz w:val="24"/>
          <w:szCs w:val="24"/>
        </w:rPr>
      </w:pPr>
      <w:r w:rsidRPr="00CD6926">
        <w:rPr>
          <w:rFonts w:ascii="Arial" w:hAnsi="Arial" w:cs="Arial"/>
          <w:b/>
          <w:sz w:val="24"/>
          <w:szCs w:val="24"/>
          <w:u w:val="single"/>
        </w:rPr>
        <w:t xml:space="preserve">   </w:t>
      </w:r>
      <w:r w:rsidRPr="00CD6926">
        <w:rPr>
          <w:rFonts w:ascii="Arial" w:hAnsi="Arial" w:cs="Arial"/>
          <w:sz w:val="24"/>
          <w:szCs w:val="24"/>
        </w:rPr>
        <w:t xml:space="preserve">           </w:t>
      </w:r>
    </w:p>
    <w:p w:rsidR="00DF5E1F" w:rsidRPr="00CD6926" w:rsidRDefault="00DF5E1F" w:rsidP="00DF5E1F">
      <w:pPr>
        <w:spacing w:line="240" w:lineRule="exact"/>
        <w:jc w:val="both"/>
        <w:rPr>
          <w:rFonts w:ascii="Arial" w:hAnsi="Arial" w:cs="Arial"/>
          <w:sz w:val="24"/>
          <w:szCs w:val="24"/>
        </w:rPr>
      </w:pPr>
      <w:r w:rsidRPr="00CD6926">
        <w:rPr>
          <w:rFonts w:ascii="Arial" w:hAnsi="Arial" w:cs="Arial"/>
          <w:sz w:val="24"/>
          <w:szCs w:val="24"/>
        </w:rPr>
        <w:t>Nos casos de aposentadoria por invalidez, as empresas pagarão a seus empregados, como indenizadas, as férias vencidas e ainda</w:t>
      </w:r>
      <w:proofErr w:type="gramStart"/>
      <w:r w:rsidRPr="00CD6926">
        <w:rPr>
          <w:rFonts w:ascii="Arial" w:hAnsi="Arial" w:cs="Arial"/>
          <w:sz w:val="24"/>
          <w:szCs w:val="24"/>
        </w:rPr>
        <w:t xml:space="preserve">  </w:t>
      </w:r>
      <w:proofErr w:type="gramEnd"/>
      <w:r w:rsidRPr="00CD6926">
        <w:rPr>
          <w:rFonts w:ascii="Arial" w:hAnsi="Arial" w:cs="Arial"/>
          <w:sz w:val="24"/>
          <w:szCs w:val="24"/>
        </w:rPr>
        <w:t>não gozadas e/ou férias proporcionais, devendo iniciar-se a contagem de um novo período aquisitivo, na hipótese de retorno do empregado ao trabalho.</w:t>
      </w: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ind w:left="708"/>
        <w:jc w:val="both"/>
        <w:rPr>
          <w:rFonts w:ascii="Arial" w:hAnsi="Arial" w:cs="Arial"/>
          <w:sz w:val="24"/>
          <w:szCs w:val="24"/>
        </w:rPr>
      </w:pPr>
      <w:r w:rsidRPr="00CD6926">
        <w:rPr>
          <w:rFonts w:ascii="Arial" w:hAnsi="Arial" w:cs="Arial"/>
          <w:b/>
          <w:sz w:val="24"/>
          <w:szCs w:val="24"/>
        </w:rPr>
        <w:t>Parágrafo Único -</w:t>
      </w:r>
      <w:proofErr w:type="gramStart"/>
      <w:r w:rsidRPr="00CD6926">
        <w:rPr>
          <w:rFonts w:ascii="Arial" w:hAnsi="Arial" w:cs="Arial"/>
          <w:sz w:val="24"/>
          <w:szCs w:val="24"/>
        </w:rPr>
        <w:t xml:space="preserve">  </w:t>
      </w:r>
      <w:proofErr w:type="gramEnd"/>
      <w:r w:rsidRPr="00CD6926">
        <w:rPr>
          <w:rFonts w:ascii="Arial" w:hAnsi="Arial" w:cs="Arial"/>
          <w:sz w:val="24"/>
          <w:szCs w:val="24"/>
        </w:rPr>
        <w:t>O  pagamento  previsto  nesta  cláusula  deverá  ser efetuado  até  15 (quinze)  dias  após  o  recebimento  pela  empresa  da comunicação oficial da aposentadoria, expedida pela Previdência Social.</w:t>
      </w:r>
    </w:p>
    <w:p w:rsidR="00DF5E1F" w:rsidRPr="00CD6926" w:rsidRDefault="00DF5E1F" w:rsidP="00DF5E1F">
      <w:pPr>
        <w:spacing w:line="240" w:lineRule="exact"/>
        <w:ind w:left="708"/>
        <w:jc w:val="both"/>
        <w:rPr>
          <w:rFonts w:ascii="Arial" w:hAnsi="Arial" w:cs="Arial"/>
          <w:sz w:val="24"/>
          <w:szCs w:val="24"/>
        </w:rPr>
      </w:pPr>
    </w:p>
    <w:p w:rsidR="00DF5E1F" w:rsidRPr="00CD6926" w:rsidRDefault="00DF5E1F" w:rsidP="00DF5E1F">
      <w:pPr>
        <w:spacing w:line="240" w:lineRule="exact"/>
        <w:ind w:left="708"/>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11ª)</w:t>
      </w:r>
      <w:proofErr w:type="gramEnd"/>
      <w:r w:rsidRPr="00CD6926">
        <w:rPr>
          <w:rFonts w:ascii="Arial" w:hAnsi="Arial" w:cs="Arial"/>
          <w:b/>
          <w:sz w:val="24"/>
          <w:szCs w:val="24"/>
          <w:u w:val="single"/>
        </w:rPr>
        <w:t xml:space="preserve"> COMPROVANTES DE PAGAMENTO</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numPr>
          <w:ilvl w:val="12"/>
          <w:numId w:val="0"/>
        </w:numPr>
        <w:jc w:val="both"/>
        <w:rPr>
          <w:rFonts w:ascii="Arial" w:hAnsi="Arial" w:cs="Arial"/>
          <w:sz w:val="24"/>
          <w:szCs w:val="24"/>
        </w:rPr>
      </w:pPr>
      <w:r w:rsidRPr="00CD6926">
        <w:rPr>
          <w:rFonts w:ascii="Arial" w:hAnsi="Arial" w:cs="Arial"/>
          <w:sz w:val="24"/>
          <w:szCs w:val="24"/>
        </w:rPr>
        <w:t>As empresas se obrigam a fornecer a seus empregados, em papel timbrado, comprovante de seus salários, com discriminação dos valores e respectivos descontos, e, quando for o caso, do pagamento da participação nos lucros ou resultados.</w:t>
      </w:r>
    </w:p>
    <w:p w:rsidR="00DF5E1F" w:rsidRPr="00CD6926" w:rsidRDefault="00DF5E1F" w:rsidP="00DF5E1F">
      <w:pPr>
        <w:numPr>
          <w:ilvl w:val="12"/>
          <w:numId w:val="0"/>
        </w:numPr>
        <w:jc w:val="both"/>
        <w:rPr>
          <w:rFonts w:ascii="Arial" w:hAnsi="Arial" w:cs="Arial"/>
          <w:sz w:val="24"/>
          <w:szCs w:val="24"/>
        </w:rPr>
      </w:pPr>
    </w:p>
    <w:p w:rsidR="00DF5E1F" w:rsidRPr="00CD6926" w:rsidRDefault="00DF5E1F" w:rsidP="00DF5E1F">
      <w:pPr>
        <w:pStyle w:val="Recuodecorpodetexto3"/>
        <w:spacing w:after="0"/>
        <w:ind w:left="709"/>
        <w:jc w:val="both"/>
        <w:rPr>
          <w:rFonts w:ascii="Arial" w:hAnsi="Arial" w:cs="Arial"/>
          <w:sz w:val="24"/>
          <w:szCs w:val="24"/>
        </w:rPr>
      </w:pPr>
      <w:r w:rsidRPr="00CD6926">
        <w:rPr>
          <w:rFonts w:ascii="Arial" w:hAnsi="Arial" w:cs="Arial"/>
          <w:b/>
          <w:sz w:val="24"/>
          <w:szCs w:val="24"/>
        </w:rPr>
        <w:t xml:space="preserve">§ 1º </w:t>
      </w:r>
      <w:r w:rsidRPr="00CD6926">
        <w:rPr>
          <w:rFonts w:ascii="Arial" w:hAnsi="Arial" w:cs="Arial"/>
          <w:sz w:val="24"/>
          <w:szCs w:val="24"/>
        </w:rPr>
        <w:t xml:space="preserve">- As empresas que disponibilizarem gratuitamente a seus empregados o acesso a demonstrativos eletrônicos de pagamento, com as especificações referidas no “caput” ficam desobrigadas de fornecê-los individualmente. </w:t>
      </w:r>
    </w:p>
    <w:p w:rsidR="00DF5E1F" w:rsidRPr="00CD6926" w:rsidRDefault="00DF5E1F" w:rsidP="00DF5E1F">
      <w:pPr>
        <w:pStyle w:val="Recuodecorpodetexto3"/>
        <w:spacing w:after="0"/>
        <w:ind w:left="709"/>
        <w:jc w:val="both"/>
        <w:rPr>
          <w:rFonts w:ascii="Arial" w:hAnsi="Arial" w:cs="Arial"/>
          <w:sz w:val="24"/>
          <w:szCs w:val="24"/>
        </w:rPr>
      </w:pPr>
    </w:p>
    <w:p w:rsidR="00DF5E1F" w:rsidRPr="00CD6926" w:rsidRDefault="00DF5E1F" w:rsidP="00DF5E1F">
      <w:pPr>
        <w:spacing w:line="240" w:lineRule="exact"/>
        <w:ind w:left="709"/>
        <w:jc w:val="both"/>
        <w:rPr>
          <w:rFonts w:ascii="Arial" w:hAnsi="Arial" w:cs="Arial"/>
          <w:sz w:val="24"/>
          <w:szCs w:val="24"/>
        </w:rPr>
      </w:pPr>
      <w:r w:rsidRPr="00CD6926">
        <w:rPr>
          <w:rFonts w:ascii="Arial" w:hAnsi="Arial" w:cs="Arial"/>
          <w:b/>
          <w:sz w:val="24"/>
          <w:szCs w:val="24"/>
        </w:rPr>
        <w:t xml:space="preserve">§ 2º - </w:t>
      </w:r>
      <w:r w:rsidRPr="00CD6926">
        <w:rPr>
          <w:rFonts w:ascii="Arial" w:hAnsi="Arial" w:cs="Arial"/>
          <w:sz w:val="24"/>
          <w:szCs w:val="24"/>
        </w:rPr>
        <w:t>Em caso de problemas técnicos que impeçam o acesso do empregado aos demonstrativos eletrônicos de pagamento, deverá ser observado o disposto no “caput”.</w:t>
      </w: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12ª)</w:t>
      </w:r>
      <w:proofErr w:type="gramEnd"/>
      <w:r w:rsidRPr="00CD6926">
        <w:rPr>
          <w:rFonts w:ascii="Arial" w:hAnsi="Arial" w:cs="Arial"/>
          <w:b/>
          <w:sz w:val="24"/>
          <w:szCs w:val="24"/>
          <w:u w:val="single"/>
        </w:rPr>
        <w:t xml:space="preserve">  RELAÇÃO DE SALÁRIOS PAGOS</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sz w:val="24"/>
          <w:szCs w:val="24"/>
        </w:rPr>
      </w:pPr>
      <w:r w:rsidRPr="00CD6926">
        <w:rPr>
          <w:rFonts w:ascii="Arial" w:hAnsi="Arial" w:cs="Arial"/>
          <w:sz w:val="24"/>
          <w:szCs w:val="24"/>
        </w:rPr>
        <w:t>As empresas deverão preencher os formulários exigidos pela Previdência Social, quando solicitado pelo empregado, nos seguintes prazos e condições:</w:t>
      </w: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ind w:left="720"/>
        <w:jc w:val="both"/>
        <w:rPr>
          <w:rFonts w:ascii="Arial" w:hAnsi="Arial" w:cs="Arial"/>
          <w:sz w:val="24"/>
          <w:szCs w:val="24"/>
        </w:rPr>
      </w:pPr>
      <w:proofErr w:type="gramStart"/>
      <w:r w:rsidRPr="00CD6926">
        <w:rPr>
          <w:rFonts w:ascii="Arial" w:hAnsi="Arial" w:cs="Arial"/>
          <w:b/>
          <w:sz w:val="24"/>
          <w:szCs w:val="24"/>
        </w:rPr>
        <w:t>a.</w:t>
      </w:r>
      <w:proofErr w:type="gramEnd"/>
      <w:r w:rsidRPr="00CD6926">
        <w:rPr>
          <w:rFonts w:ascii="Arial" w:hAnsi="Arial" w:cs="Arial"/>
          <w:b/>
          <w:sz w:val="24"/>
          <w:szCs w:val="24"/>
        </w:rPr>
        <w:t xml:space="preserve"> </w:t>
      </w:r>
      <w:r w:rsidRPr="00CD6926">
        <w:rPr>
          <w:rFonts w:ascii="Arial" w:hAnsi="Arial" w:cs="Arial"/>
          <w:sz w:val="24"/>
          <w:szCs w:val="24"/>
        </w:rPr>
        <w:t>Para fins de obtenção de Auxílio Doença: 3 (três) dias úteis;</w:t>
      </w:r>
    </w:p>
    <w:p w:rsidR="00DF5E1F" w:rsidRPr="00CD6926" w:rsidRDefault="00DF5E1F" w:rsidP="00DF5E1F">
      <w:pPr>
        <w:spacing w:line="240" w:lineRule="exact"/>
        <w:ind w:left="720"/>
        <w:jc w:val="both"/>
        <w:rPr>
          <w:rFonts w:ascii="Arial" w:hAnsi="Arial" w:cs="Arial"/>
          <w:sz w:val="24"/>
          <w:szCs w:val="24"/>
        </w:rPr>
      </w:pPr>
      <w:proofErr w:type="gramStart"/>
      <w:r w:rsidRPr="00CD6926">
        <w:rPr>
          <w:rFonts w:ascii="Arial" w:hAnsi="Arial" w:cs="Arial"/>
          <w:b/>
          <w:sz w:val="24"/>
          <w:szCs w:val="24"/>
        </w:rPr>
        <w:t>b.</w:t>
      </w:r>
      <w:proofErr w:type="gramEnd"/>
      <w:r w:rsidRPr="00CD6926">
        <w:rPr>
          <w:rFonts w:ascii="Arial" w:hAnsi="Arial" w:cs="Arial"/>
          <w:b/>
          <w:sz w:val="24"/>
          <w:szCs w:val="24"/>
        </w:rPr>
        <w:t xml:space="preserve"> </w:t>
      </w:r>
      <w:r w:rsidRPr="00CD6926">
        <w:rPr>
          <w:rFonts w:ascii="Arial" w:hAnsi="Arial" w:cs="Arial"/>
          <w:sz w:val="24"/>
          <w:szCs w:val="24"/>
        </w:rPr>
        <w:t>Para fins de aposentadoria: 10 (dez) dias úteis;</w:t>
      </w:r>
    </w:p>
    <w:p w:rsidR="00DF5E1F" w:rsidRPr="00CD6926" w:rsidRDefault="00DF5E1F" w:rsidP="00DF5E1F">
      <w:pPr>
        <w:spacing w:line="240" w:lineRule="exact"/>
        <w:ind w:left="720"/>
        <w:jc w:val="both"/>
        <w:rPr>
          <w:rFonts w:ascii="Arial" w:hAnsi="Arial" w:cs="Arial"/>
          <w:sz w:val="24"/>
          <w:szCs w:val="24"/>
        </w:rPr>
      </w:pPr>
      <w:proofErr w:type="gramStart"/>
      <w:r w:rsidRPr="00CD6926">
        <w:rPr>
          <w:rFonts w:ascii="Arial" w:hAnsi="Arial" w:cs="Arial"/>
          <w:b/>
          <w:sz w:val="24"/>
          <w:szCs w:val="24"/>
        </w:rPr>
        <w:t>c.</w:t>
      </w:r>
      <w:proofErr w:type="gramEnd"/>
      <w:r w:rsidRPr="00CD6926">
        <w:rPr>
          <w:rFonts w:ascii="Arial" w:hAnsi="Arial" w:cs="Arial"/>
          <w:b/>
          <w:sz w:val="24"/>
          <w:szCs w:val="24"/>
        </w:rPr>
        <w:t xml:space="preserve"> </w:t>
      </w:r>
      <w:r w:rsidRPr="00CD6926">
        <w:rPr>
          <w:rFonts w:ascii="Arial" w:hAnsi="Arial" w:cs="Arial"/>
          <w:sz w:val="24"/>
          <w:szCs w:val="24"/>
        </w:rPr>
        <w:t>Para fins de obtenção de aposentadoria especial: 30 (trinta) dias úteis.</w:t>
      </w: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13ª)</w:t>
      </w:r>
      <w:proofErr w:type="gramEnd"/>
      <w:r w:rsidRPr="00CD6926">
        <w:rPr>
          <w:rFonts w:ascii="Arial" w:hAnsi="Arial" w:cs="Arial"/>
          <w:b/>
          <w:sz w:val="24"/>
          <w:szCs w:val="24"/>
          <w:u w:val="single"/>
        </w:rPr>
        <w:t xml:space="preserve"> SALÁRIO NA  READMISSÃO DE EMPREGADOS</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sz w:val="24"/>
          <w:szCs w:val="24"/>
        </w:rPr>
      </w:pPr>
      <w:r w:rsidRPr="00CD6926">
        <w:rPr>
          <w:rFonts w:ascii="Arial" w:hAnsi="Arial" w:cs="Arial"/>
          <w:sz w:val="24"/>
          <w:szCs w:val="24"/>
        </w:rPr>
        <w:t xml:space="preserve">O empregado, readmitido no prazo máximo de 12 meses após a demissão, para o mesmo cargo que exercia anteriormente, não poderá receber salário inferior ao que recebia na data da demissão, acrescido dos reajustes porventura concedidos coletivamente à sua categoria </w:t>
      </w:r>
      <w:proofErr w:type="gramStart"/>
      <w:r w:rsidRPr="00CD6926">
        <w:rPr>
          <w:rFonts w:ascii="Arial" w:hAnsi="Arial" w:cs="Arial"/>
          <w:sz w:val="24"/>
          <w:szCs w:val="24"/>
        </w:rPr>
        <w:t>profissional</w:t>
      </w:r>
      <w:proofErr w:type="gramEnd"/>
    </w:p>
    <w:p w:rsidR="00DF5E1F" w:rsidRPr="00CD6926" w:rsidRDefault="00DF5E1F" w:rsidP="00DF5E1F">
      <w:pPr>
        <w:spacing w:line="240" w:lineRule="exact"/>
        <w:ind w:left="720"/>
        <w:jc w:val="both"/>
        <w:rPr>
          <w:rFonts w:ascii="Arial" w:hAnsi="Arial" w:cs="Arial"/>
          <w:sz w:val="24"/>
          <w:szCs w:val="24"/>
        </w:rPr>
      </w:pPr>
    </w:p>
    <w:p w:rsidR="00DF5E1F" w:rsidRPr="00CD6926" w:rsidRDefault="00DF5E1F" w:rsidP="00DF5E1F">
      <w:pPr>
        <w:spacing w:line="240" w:lineRule="exact"/>
        <w:ind w:left="720"/>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14ª)</w:t>
      </w:r>
      <w:proofErr w:type="gramEnd"/>
      <w:r w:rsidRPr="00CD6926">
        <w:rPr>
          <w:rFonts w:ascii="Arial" w:hAnsi="Arial" w:cs="Arial"/>
          <w:b/>
          <w:sz w:val="24"/>
          <w:szCs w:val="24"/>
          <w:u w:val="single"/>
        </w:rPr>
        <w:t xml:space="preserve">  SALÁRIO DE SUBSTITUIÇÃO</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sz w:val="24"/>
          <w:szCs w:val="24"/>
        </w:rPr>
      </w:pPr>
      <w:r w:rsidRPr="00CD6926">
        <w:rPr>
          <w:rFonts w:ascii="Arial" w:hAnsi="Arial" w:cs="Arial"/>
          <w:sz w:val="24"/>
          <w:szCs w:val="24"/>
        </w:rPr>
        <w:t xml:space="preserve">Fica assegurado ao empregado substituto, nas substituições superiores a 30 (trinta) dias consecutivos, mesmo quando eventuais, o direito de receber salário igual ao do empregado substituído. </w:t>
      </w: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ind w:left="720"/>
        <w:jc w:val="both"/>
        <w:rPr>
          <w:rFonts w:ascii="Arial" w:hAnsi="Arial" w:cs="Arial"/>
          <w:sz w:val="24"/>
          <w:szCs w:val="24"/>
        </w:rPr>
      </w:pPr>
      <w:r w:rsidRPr="00CD6926">
        <w:rPr>
          <w:rFonts w:ascii="Arial" w:hAnsi="Arial" w:cs="Arial"/>
          <w:b/>
          <w:sz w:val="24"/>
          <w:szCs w:val="24"/>
        </w:rPr>
        <w:t xml:space="preserve">Parágrafo Único </w:t>
      </w:r>
      <w:r w:rsidRPr="00CD6926">
        <w:rPr>
          <w:rFonts w:ascii="Arial" w:hAnsi="Arial" w:cs="Arial"/>
          <w:sz w:val="24"/>
          <w:szCs w:val="24"/>
        </w:rPr>
        <w:t xml:space="preserve">- Aplica-se o disposto no "caput" desta cláusula, nas hipóteses de substituições sucessivas, desde que a soma dos períodos ultrapasse a 31 (trinta e um) dias consecutivos. </w:t>
      </w:r>
    </w:p>
    <w:p w:rsidR="00DF5E1F" w:rsidRPr="00CD6926" w:rsidRDefault="00DF5E1F" w:rsidP="00DF5E1F">
      <w:pPr>
        <w:spacing w:line="240" w:lineRule="exact"/>
        <w:ind w:left="720"/>
        <w:jc w:val="both"/>
        <w:rPr>
          <w:rFonts w:ascii="Arial" w:hAnsi="Arial" w:cs="Arial"/>
          <w:sz w:val="24"/>
          <w:szCs w:val="24"/>
        </w:rPr>
      </w:pPr>
    </w:p>
    <w:p w:rsidR="00DF5E1F" w:rsidRPr="00CD6926" w:rsidRDefault="00DF5E1F" w:rsidP="00DF5E1F">
      <w:pPr>
        <w:spacing w:line="240" w:lineRule="exact"/>
        <w:ind w:left="709"/>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15ª)</w:t>
      </w:r>
      <w:proofErr w:type="gramEnd"/>
      <w:r w:rsidRPr="00CD6926">
        <w:rPr>
          <w:rFonts w:ascii="Arial" w:hAnsi="Arial" w:cs="Arial"/>
          <w:b/>
          <w:sz w:val="24"/>
          <w:szCs w:val="24"/>
          <w:u w:val="single"/>
        </w:rPr>
        <w:t xml:space="preserve">  FORNECIMENTO DE LANCHE</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sz w:val="24"/>
          <w:szCs w:val="24"/>
        </w:rPr>
      </w:pPr>
      <w:r w:rsidRPr="00CD6926">
        <w:rPr>
          <w:rFonts w:ascii="Arial" w:hAnsi="Arial" w:cs="Arial"/>
          <w:sz w:val="24"/>
          <w:szCs w:val="24"/>
        </w:rPr>
        <w:t>As empresas obrigam-se a fornecer lanche gratuito aos seus empregados para prestação de serviço extraordinário além da jornada normal, desde que a prestação ocorra por período igual ou superior a 01 (uma) hora.</w:t>
      </w:r>
    </w:p>
    <w:p w:rsidR="00DF5E1F" w:rsidRPr="00CD6926" w:rsidRDefault="00DF5E1F" w:rsidP="00DF5E1F">
      <w:pPr>
        <w:spacing w:line="240" w:lineRule="exact"/>
        <w:jc w:val="both"/>
        <w:rPr>
          <w:rFonts w:ascii="Arial" w:hAnsi="Arial" w:cs="Arial"/>
          <w:b/>
          <w:sz w:val="24"/>
          <w:szCs w:val="24"/>
        </w:rPr>
      </w:pPr>
    </w:p>
    <w:p w:rsidR="00DF5E1F" w:rsidRPr="00CD6926" w:rsidRDefault="00DF5E1F" w:rsidP="00DF5E1F">
      <w:pPr>
        <w:spacing w:line="240" w:lineRule="exact"/>
        <w:ind w:left="708"/>
        <w:jc w:val="both"/>
        <w:rPr>
          <w:rFonts w:ascii="Arial" w:hAnsi="Arial" w:cs="Arial"/>
          <w:sz w:val="24"/>
          <w:szCs w:val="24"/>
        </w:rPr>
      </w:pPr>
      <w:r w:rsidRPr="00CD6926">
        <w:rPr>
          <w:rFonts w:ascii="Arial" w:hAnsi="Arial" w:cs="Arial"/>
          <w:b/>
          <w:sz w:val="24"/>
          <w:szCs w:val="24"/>
        </w:rPr>
        <w:t>Parágrafo Único</w:t>
      </w:r>
      <w:r w:rsidRPr="00CD6926">
        <w:rPr>
          <w:rFonts w:ascii="Arial" w:hAnsi="Arial" w:cs="Arial"/>
          <w:sz w:val="24"/>
          <w:szCs w:val="24"/>
        </w:rPr>
        <w:t xml:space="preserve"> – O intervalo concedido decorrente do lanche, até o limite máximo de 15 (quinze) minutos, não será computado na duração do trabalho.</w:t>
      </w: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16ª)</w:t>
      </w:r>
      <w:proofErr w:type="gramEnd"/>
      <w:r w:rsidRPr="00CD6926">
        <w:rPr>
          <w:rFonts w:ascii="Arial" w:hAnsi="Arial" w:cs="Arial"/>
          <w:b/>
          <w:sz w:val="24"/>
          <w:szCs w:val="24"/>
          <w:u w:val="single"/>
        </w:rPr>
        <w:t xml:space="preserve">  ANOTAÇÕES NA CARTEIRA PROFISSIONAL</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sz w:val="24"/>
          <w:szCs w:val="24"/>
        </w:rPr>
      </w:pPr>
      <w:r w:rsidRPr="00CD6926">
        <w:rPr>
          <w:rFonts w:ascii="Arial" w:hAnsi="Arial" w:cs="Arial"/>
          <w:sz w:val="24"/>
          <w:szCs w:val="24"/>
        </w:rPr>
        <w:t>Fica vedado às empresas anotar na Carteira Profissional do empregado os atestados médicos concedidos, excetuadas as anotações determinadas por Lei ou por exigência do INSS.</w:t>
      </w: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17ª)</w:t>
      </w:r>
      <w:proofErr w:type="gramEnd"/>
      <w:r w:rsidRPr="00CD6926">
        <w:rPr>
          <w:rFonts w:ascii="Arial" w:hAnsi="Arial" w:cs="Arial"/>
          <w:b/>
          <w:sz w:val="24"/>
          <w:szCs w:val="24"/>
          <w:u w:val="single"/>
        </w:rPr>
        <w:t xml:space="preserve"> DIÁRIAS</w:t>
      </w:r>
    </w:p>
    <w:p w:rsidR="00DF5E1F" w:rsidRPr="00CD6926" w:rsidRDefault="00DF5E1F" w:rsidP="00DF5E1F">
      <w:pPr>
        <w:spacing w:line="240" w:lineRule="exact"/>
        <w:jc w:val="both"/>
        <w:rPr>
          <w:rFonts w:ascii="Arial" w:hAnsi="Arial" w:cs="Arial"/>
          <w:sz w:val="24"/>
          <w:szCs w:val="24"/>
          <w:u w:val="single"/>
        </w:rPr>
      </w:pPr>
      <w:r w:rsidRPr="00CD6926">
        <w:rPr>
          <w:rFonts w:ascii="Arial" w:hAnsi="Arial" w:cs="Arial"/>
          <w:sz w:val="24"/>
          <w:szCs w:val="24"/>
          <w:u w:val="single"/>
        </w:rPr>
        <w:t xml:space="preserve"> </w:t>
      </w:r>
    </w:p>
    <w:p w:rsidR="00DF5E1F" w:rsidRPr="00CD6926" w:rsidRDefault="00DF5E1F" w:rsidP="00DF5E1F">
      <w:pPr>
        <w:numPr>
          <w:ilvl w:val="12"/>
          <w:numId w:val="0"/>
        </w:numPr>
        <w:spacing w:line="240" w:lineRule="exact"/>
        <w:jc w:val="both"/>
        <w:rPr>
          <w:rFonts w:ascii="Arial" w:hAnsi="Arial" w:cs="Arial"/>
          <w:sz w:val="24"/>
          <w:szCs w:val="24"/>
        </w:rPr>
      </w:pPr>
      <w:r w:rsidRPr="00CD6926">
        <w:rPr>
          <w:rFonts w:ascii="Arial" w:hAnsi="Arial" w:cs="Arial"/>
          <w:sz w:val="24"/>
          <w:szCs w:val="24"/>
        </w:rPr>
        <w:t>No caso de prestação de serviços externos, que resulte ao empregado despesas superiores às habituais, no que se refere a transporte, estada e alimentação, e desde que tais despesas não sejam anteriormente contratadas ou regulamentadas, a empresa reembolsará a diferença que for comprovada.</w:t>
      </w:r>
    </w:p>
    <w:p w:rsidR="00DF5E1F" w:rsidRPr="00CD6926" w:rsidRDefault="00DF5E1F" w:rsidP="00DF5E1F">
      <w:pPr>
        <w:jc w:val="both"/>
        <w:rPr>
          <w:rFonts w:ascii="Arial" w:hAnsi="Arial" w:cs="Arial"/>
          <w:sz w:val="24"/>
          <w:szCs w:val="24"/>
        </w:rPr>
      </w:pPr>
    </w:p>
    <w:p w:rsidR="00DF5E1F" w:rsidRPr="00CD6926" w:rsidRDefault="00DF5E1F" w:rsidP="00DF5E1F">
      <w:pPr>
        <w:jc w:val="both"/>
        <w:rPr>
          <w:rFonts w:ascii="Arial" w:hAnsi="Arial" w:cs="Arial"/>
          <w:sz w:val="24"/>
          <w:szCs w:val="24"/>
        </w:rPr>
      </w:pPr>
    </w:p>
    <w:p w:rsidR="00DF5E1F" w:rsidRPr="00CD6926" w:rsidRDefault="00DF5E1F" w:rsidP="00DF5E1F">
      <w:pPr>
        <w:numPr>
          <w:ilvl w:val="12"/>
          <w:numId w:val="0"/>
        </w:num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18ª)</w:t>
      </w:r>
      <w:proofErr w:type="gramEnd"/>
      <w:r w:rsidRPr="00CD6926">
        <w:rPr>
          <w:rFonts w:ascii="Arial" w:hAnsi="Arial" w:cs="Arial"/>
          <w:b/>
          <w:sz w:val="24"/>
          <w:szCs w:val="24"/>
          <w:u w:val="single"/>
        </w:rPr>
        <w:t xml:space="preserve"> INSTRUMENTOS DE TRABALHO</w:t>
      </w:r>
    </w:p>
    <w:p w:rsidR="00DF5E1F" w:rsidRPr="00CD6926" w:rsidRDefault="00DF5E1F" w:rsidP="00DF5E1F">
      <w:pPr>
        <w:numPr>
          <w:ilvl w:val="12"/>
          <w:numId w:val="0"/>
        </w:numPr>
        <w:spacing w:line="240" w:lineRule="exact"/>
        <w:jc w:val="both"/>
        <w:rPr>
          <w:rFonts w:ascii="Arial" w:hAnsi="Arial" w:cs="Arial"/>
          <w:b/>
          <w:sz w:val="24"/>
          <w:szCs w:val="24"/>
          <w:u w:val="single"/>
        </w:rPr>
      </w:pPr>
    </w:p>
    <w:p w:rsidR="00DF5E1F" w:rsidRPr="00CD6926" w:rsidRDefault="00DF5E1F" w:rsidP="00DF5E1F">
      <w:pPr>
        <w:numPr>
          <w:ilvl w:val="12"/>
          <w:numId w:val="0"/>
        </w:numPr>
        <w:spacing w:line="240" w:lineRule="exact"/>
        <w:jc w:val="both"/>
        <w:rPr>
          <w:rFonts w:ascii="Arial" w:hAnsi="Arial" w:cs="Arial"/>
          <w:sz w:val="24"/>
          <w:szCs w:val="24"/>
        </w:rPr>
      </w:pPr>
      <w:r w:rsidRPr="00CD6926">
        <w:rPr>
          <w:rFonts w:ascii="Arial" w:hAnsi="Arial" w:cs="Arial"/>
          <w:sz w:val="24"/>
          <w:szCs w:val="24"/>
        </w:rPr>
        <w:t>Ficam as empresas obrigadas a fornecer os instrumentos de trabalho necessários ao desempenho das respectivas funções, sem ônus para o empregado.</w:t>
      </w:r>
    </w:p>
    <w:p w:rsidR="00DF5E1F" w:rsidRPr="00CD6926" w:rsidRDefault="00DF5E1F" w:rsidP="00DF5E1F">
      <w:pPr>
        <w:tabs>
          <w:tab w:val="left" w:pos="567"/>
          <w:tab w:val="left" w:pos="1008"/>
        </w:tabs>
        <w:spacing w:line="240" w:lineRule="exact"/>
        <w:ind w:left="709" w:hanging="567"/>
        <w:jc w:val="both"/>
        <w:rPr>
          <w:rFonts w:ascii="Arial" w:hAnsi="Arial" w:cs="Arial"/>
          <w:sz w:val="24"/>
          <w:szCs w:val="24"/>
        </w:rPr>
      </w:pPr>
    </w:p>
    <w:p w:rsidR="00DF5E1F" w:rsidRPr="00CD6926" w:rsidRDefault="00DF5E1F" w:rsidP="00DF5E1F">
      <w:pPr>
        <w:tabs>
          <w:tab w:val="left" w:pos="567"/>
          <w:tab w:val="left" w:pos="1008"/>
        </w:tabs>
        <w:spacing w:line="240" w:lineRule="exact"/>
        <w:ind w:left="709" w:hanging="567"/>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19ª)</w:t>
      </w:r>
      <w:proofErr w:type="gramEnd"/>
      <w:r w:rsidRPr="00CD6926">
        <w:rPr>
          <w:rFonts w:ascii="Arial" w:hAnsi="Arial" w:cs="Arial"/>
          <w:b/>
          <w:sz w:val="24"/>
          <w:szCs w:val="24"/>
          <w:u w:val="single"/>
        </w:rPr>
        <w:t xml:space="preserve"> UNIFORMES</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numPr>
          <w:ilvl w:val="12"/>
          <w:numId w:val="0"/>
        </w:numPr>
        <w:spacing w:line="240" w:lineRule="exact"/>
        <w:jc w:val="both"/>
        <w:rPr>
          <w:rFonts w:ascii="Arial" w:hAnsi="Arial" w:cs="Arial"/>
          <w:sz w:val="24"/>
          <w:szCs w:val="24"/>
        </w:rPr>
      </w:pPr>
      <w:r w:rsidRPr="00CD6926">
        <w:rPr>
          <w:rFonts w:ascii="Arial" w:hAnsi="Arial" w:cs="Arial"/>
          <w:sz w:val="24"/>
          <w:szCs w:val="24"/>
        </w:rPr>
        <w:t xml:space="preserve">Ficam obrigadas as empresas a fornecer, gratuitamente, a seus empregados, até </w:t>
      </w:r>
      <w:proofErr w:type="gramStart"/>
      <w:r w:rsidRPr="00CD6926">
        <w:rPr>
          <w:rFonts w:ascii="Arial" w:hAnsi="Arial" w:cs="Arial"/>
          <w:b/>
          <w:sz w:val="24"/>
          <w:szCs w:val="24"/>
          <w:u w:val="single"/>
        </w:rPr>
        <w:t>3</w:t>
      </w:r>
      <w:proofErr w:type="gramEnd"/>
      <w:r w:rsidRPr="00CD6926">
        <w:rPr>
          <w:rFonts w:ascii="Arial" w:hAnsi="Arial" w:cs="Arial"/>
          <w:b/>
          <w:sz w:val="24"/>
          <w:szCs w:val="24"/>
          <w:u w:val="single"/>
        </w:rPr>
        <w:t xml:space="preserve"> (três)</w:t>
      </w:r>
      <w:r w:rsidRPr="00CD6926">
        <w:rPr>
          <w:rFonts w:ascii="Arial" w:hAnsi="Arial" w:cs="Arial"/>
          <w:sz w:val="24"/>
          <w:szCs w:val="24"/>
        </w:rPr>
        <w:t xml:space="preserve"> uniformes de trabalho, por ano, quando o uso destes for por elas exigido.  Excepcionalmente, em funções especiais, este número poderá ser elevado até </w:t>
      </w:r>
      <w:proofErr w:type="gramStart"/>
      <w:r w:rsidRPr="00CD6926">
        <w:rPr>
          <w:rFonts w:ascii="Arial" w:hAnsi="Arial" w:cs="Arial"/>
          <w:b/>
          <w:sz w:val="24"/>
          <w:szCs w:val="24"/>
          <w:u w:val="single"/>
        </w:rPr>
        <w:t>4</w:t>
      </w:r>
      <w:proofErr w:type="gramEnd"/>
      <w:r w:rsidRPr="00CD6926">
        <w:rPr>
          <w:rFonts w:ascii="Arial" w:hAnsi="Arial" w:cs="Arial"/>
          <w:b/>
          <w:sz w:val="24"/>
          <w:szCs w:val="24"/>
          <w:u w:val="single"/>
        </w:rPr>
        <w:t xml:space="preserve"> (quatro)</w:t>
      </w:r>
      <w:r w:rsidRPr="00CD6926">
        <w:rPr>
          <w:rFonts w:ascii="Arial" w:hAnsi="Arial" w:cs="Arial"/>
          <w:sz w:val="24"/>
          <w:szCs w:val="24"/>
        </w:rPr>
        <w:t>.</w:t>
      </w:r>
    </w:p>
    <w:p w:rsidR="00DF5E1F" w:rsidRPr="00CD6926" w:rsidRDefault="00DF5E1F" w:rsidP="00DF5E1F">
      <w:pPr>
        <w:numPr>
          <w:ilvl w:val="12"/>
          <w:numId w:val="0"/>
        </w:numPr>
        <w:spacing w:line="240" w:lineRule="exact"/>
        <w:jc w:val="both"/>
        <w:rPr>
          <w:rFonts w:ascii="Arial" w:hAnsi="Arial" w:cs="Arial"/>
          <w:sz w:val="24"/>
          <w:szCs w:val="24"/>
        </w:rPr>
      </w:pPr>
    </w:p>
    <w:p w:rsidR="00DF5E1F" w:rsidRPr="00CD6926" w:rsidRDefault="00DF5E1F" w:rsidP="00DF5E1F">
      <w:pPr>
        <w:numPr>
          <w:ilvl w:val="12"/>
          <w:numId w:val="0"/>
        </w:numPr>
        <w:tabs>
          <w:tab w:val="left" w:pos="567"/>
        </w:tabs>
        <w:spacing w:line="240" w:lineRule="exact"/>
        <w:ind w:left="567"/>
        <w:jc w:val="both"/>
        <w:rPr>
          <w:rFonts w:ascii="Arial" w:hAnsi="Arial" w:cs="Arial"/>
          <w:sz w:val="24"/>
          <w:szCs w:val="24"/>
        </w:rPr>
      </w:pPr>
      <w:r w:rsidRPr="00CD6926">
        <w:rPr>
          <w:rFonts w:ascii="Arial" w:hAnsi="Arial" w:cs="Arial"/>
          <w:b/>
          <w:sz w:val="24"/>
          <w:szCs w:val="24"/>
        </w:rPr>
        <w:t xml:space="preserve">§ 1º - </w:t>
      </w:r>
      <w:r w:rsidRPr="00CD6926">
        <w:rPr>
          <w:rFonts w:ascii="Arial" w:hAnsi="Arial" w:cs="Arial"/>
          <w:sz w:val="24"/>
          <w:szCs w:val="24"/>
        </w:rPr>
        <w:t xml:space="preserve">As empresas com mais de 100 empregados em 30/09/2016, cuja atividade preponderante estiver enquadrada no grau de risco </w:t>
      </w:r>
      <w:proofErr w:type="gramStart"/>
      <w:r w:rsidRPr="00CD6926">
        <w:rPr>
          <w:rFonts w:ascii="Arial" w:hAnsi="Arial" w:cs="Arial"/>
          <w:sz w:val="24"/>
          <w:szCs w:val="24"/>
        </w:rPr>
        <w:t>4</w:t>
      </w:r>
      <w:proofErr w:type="gramEnd"/>
      <w:r w:rsidRPr="00CD6926">
        <w:rPr>
          <w:rFonts w:ascii="Arial" w:hAnsi="Arial" w:cs="Arial"/>
          <w:sz w:val="24"/>
          <w:szCs w:val="24"/>
        </w:rPr>
        <w:t xml:space="preserve"> da classificação de atividades constantes do Quadro anexo à NR 4 aprovada pelas Portarias SSMT </w:t>
      </w:r>
      <w:proofErr w:type="spellStart"/>
      <w:r w:rsidRPr="00CD6926">
        <w:rPr>
          <w:rFonts w:ascii="Arial" w:hAnsi="Arial" w:cs="Arial"/>
          <w:sz w:val="24"/>
          <w:szCs w:val="24"/>
        </w:rPr>
        <w:t>nºs</w:t>
      </w:r>
      <w:proofErr w:type="spellEnd"/>
      <w:r w:rsidRPr="00CD6926">
        <w:rPr>
          <w:rFonts w:ascii="Arial" w:hAnsi="Arial" w:cs="Arial"/>
          <w:sz w:val="24"/>
          <w:szCs w:val="24"/>
        </w:rPr>
        <w:t xml:space="preserve">. 33, de </w:t>
      </w:r>
      <w:smartTag w:uri="urn:schemas-microsoft-com:office:smarttags" w:element="date">
        <w:smartTagPr>
          <w:attr w:name="Year" w:val="83"/>
          <w:attr w:name="Day" w:val="27"/>
          <w:attr w:name="Month" w:val="10"/>
          <w:attr w:name="ls" w:val="trans"/>
        </w:smartTagPr>
        <w:r w:rsidRPr="00CD6926">
          <w:rPr>
            <w:rFonts w:ascii="Arial" w:hAnsi="Arial" w:cs="Arial"/>
            <w:sz w:val="24"/>
            <w:szCs w:val="24"/>
          </w:rPr>
          <w:t>27/10/83</w:t>
        </w:r>
      </w:smartTag>
      <w:r w:rsidRPr="00CD6926">
        <w:rPr>
          <w:rFonts w:ascii="Arial" w:hAnsi="Arial" w:cs="Arial"/>
          <w:sz w:val="24"/>
          <w:szCs w:val="24"/>
        </w:rPr>
        <w:t xml:space="preserve"> e 34, de </w:t>
      </w:r>
      <w:smartTag w:uri="urn:schemas-microsoft-com:office:smarttags" w:element="date">
        <w:smartTagPr>
          <w:attr w:name="Year" w:val="83"/>
          <w:attr w:name="Day" w:val="20"/>
          <w:attr w:name="Month" w:val="12"/>
          <w:attr w:name="ls" w:val="trans"/>
        </w:smartTagPr>
        <w:r w:rsidRPr="00CD6926">
          <w:rPr>
            <w:rFonts w:ascii="Arial" w:hAnsi="Arial" w:cs="Arial"/>
            <w:sz w:val="24"/>
            <w:szCs w:val="24"/>
          </w:rPr>
          <w:t>20/12/83</w:t>
        </w:r>
      </w:smartTag>
      <w:r w:rsidRPr="00CD6926">
        <w:rPr>
          <w:rFonts w:ascii="Arial" w:hAnsi="Arial" w:cs="Arial"/>
          <w:sz w:val="24"/>
          <w:szCs w:val="24"/>
        </w:rPr>
        <w:t>, fornecerão obrigatoriamente os uniformes conforme previsto no caput, para os empregados que exerçam atividades ou funções operacionais na produção.</w:t>
      </w:r>
    </w:p>
    <w:p w:rsidR="00DF5E1F" w:rsidRPr="00CD6926" w:rsidRDefault="00DF5E1F" w:rsidP="00DF5E1F">
      <w:pPr>
        <w:numPr>
          <w:ilvl w:val="12"/>
          <w:numId w:val="0"/>
        </w:numPr>
        <w:tabs>
          <w:tab w:val="left" w:pos="567"/>
        </w:tabs>
        <w:spacing w:line="240" w:lineRule="exact"/>
        <w:ind w:left="567" w:hanging="567"/>
        <w:jc w:val="both"/>
        <w:rPr>
          <w:rFonts w:ascii="Arial" w:hAnsi="Arial" w:cs="Arial"/>
          <w:sz w:val="24"/>
          <w:szCs w:val="24"/>
        </w:rPr>
      </w:pPr>
      <w:r w:rsidRPr="00CD6926">
        <w:rPr>
          <w:rFonts w:ascii="Arial" w:hAnsi="Arial" w:cs="Arial"/>
          <w:sz w:val="24"/>
          <w:szCs w:val="24"/>
        </w:rPr>
        <w:t xml:space="preserve">         Caberá exclusivamente à empresa definir o padrão, tipo e qualidade dos      uniformes. </w:t>
      </w:r>
    </w:p>
    <w:p w:rsidR="00DF5E1F" w:rsidRPr="00CD6926" w:rsidRDefault="00DF5E1F" w:rsidP="00DF5E1F">
      <w:pPr>
        <w:numPr>
          <w:ilvl w:val="12"/>
          <w:numId w:val="0"/>
        </w:numPr>
        <w:tabs>
          <w:tab w:val="left" w:pos="567"/>
        </w:tabs>
        <w:spacing w:line="240" w:lineRule="exact"/>
        <w:ind w:left="567" w:hanging="567"/>
        <w:jc w:val="both"/>
        <w:rPr>
          <w:rFonts w:ascii="Arial" w:hAnsi="Arial" w:cs="Arial"/>
          <w:sz w:val="24"/>
          <w:szCs w:val="24"/>
        </w:rPr>
      </w:pPr>
    </w:p>
    <w:p w:rsidR="00DF5E1F" w:rsidRPr="00CD6926" w:rsidRDefault="00DF5E1F" w:rsidP="00DF5E1F">
      <w:pPr>
        <w:numPr>
          <w:ilvl w:val="12"/>
          <w:numId w:val="0"/>
        </w:numPr>
        <w:tabs>
          <w:tab w:val="left" w:pos="567"/>
        </w:tabs>
        <w:spacing w:line="240" w:lineRule="exact"/>
        <w:ind w:left="567"/>
        <w:jc w:val="both"/>
        <w:rPr>
          <w:rFonts w:ascii="Arial" w:hAnsi="Arial" w:cs="Arial"/>
          <w:sz w:val="24"/>
          <w:szCs w:val="24"/>
        </w:rPr>
      </w:pPr>
      <w:r w:rsidRPr="00CD6926">
        <w:rPr>
          <w:rFonts w:ascii="Arial" w:hAnsi="Arial" w:cs="Arial"/>
          <w:b/>
          <w:sz w:val="24"/>
          <w:szCs w:val="24"/>
        </w:rPr>
        <w:t>§ 2º</w:t>
      </w:r>
      <w:r w:rsidRPr="00CD6926">
        <w:rPr>
          <w:rFonts w:ascii="Arial" w:hAnsi="Arial" w:cs="Arial"/>
          <w:sz w:val="24"/>
          <w:szCs w:val="24"/>
        </w:rPr>
        <w:t xml:space="preserve"> - Sendo fornecido pelas empresas, o uso de uniforme de trabalho será</w:t>
      </w:r>
      <w:proofErr w:type="gramStart"/>
      <w:r w:rsidRPr="00CD6926">
        <w:rPr>
          <w:rFonts w:ascii="Arial" w:hAnsi="Arial" w:cs="Arial"/>
          <w:sz w:val="24"/>
          <w:szCs w:val="24"/>
        </w:rPr>
        <w:t xml:space="preserve">  </w:t>
      </w:r>
      <w:proofErr w:type="gramEnd"/>
      <w:r w:rsidRPr="00CD6926">
        <w:rPr>
          <w:rFonts w:ascii="Arial" w:hAnsi="Arial" w:cs="Arial"/>
          <w:sz w:val="24"/>
          <w:szCs w:val="24"/>
        </w:rPr>
        <w:t>obrigatório e o empregado responsabilizar-se-á:</w:t>
      </w:r>
    </w:p>
    <w:p w:rsidR="00DF5E1F" w:rsidRPr="00CD6926" w:rsidRDefault="00DF5E1F" w:rsidP="00DF5E1F">
      <w:pPr>
        <w:numPr>
          <w:ilvl w:val="12"/>
          <w:numId w:val="0"/>
        </w:numPr>
        <w:tabs>
          <w:tab w:val="left" w:pos="567"/>
        </w:tabs>
        <w:spacing w:line="240" w:lineRule="exact"/>
        <w:ind w:left="567"/>
        <w:jc w:val="both"/>
        <w:rPr>
          <w:rFonts w:ascii="Arial" w:hAnsi="Arial" w:cs="Arial"/>
          <w:sz w:val="24"/>
          <w:szCs w:val="24"/>
        </w:rPr>
      </w:pPr>
    </w:p>
    <w:p w:rsidR="00DF5E1F" w:rsidRPr="00CD6926" w:rsidRDefault="00DF5E1F" w:rsidP="00DF5E1F">
      <w:pPr>
        <w:numPr>
          <w:ilvl w:val="12"/>
          <w:numId w:val="0"/>
        </w:numPr>
        <w:tabs>
          <w:tab w:val="left" w:pos="0"/>
        </w:tabs>
        <w:spacing w:line="240" w:lineRule="exact"/>
        <w:ind w:left="1418" w:hanging="284"/>
        <w:jc w:val="both"/>
        <w:rPr>
          <w:rFonts w:ascii="Arial" w:hAnsi="Arial" w:cs="Arial"/>
          <w:sz w:val="24"/>
          <w:szCs w:val="24"/>
        </w:rPr>
      </w:pPr>
      <w:proofErr w:type="gramStart"/>
      <w:r w:rsidRPr="00CD6926">
        <w:rPr>
          <w:rFonts w:ascii="Arial" w:hAnsi="Arial" w:cs="Arial"/>
          <w:b/>
          <w:sz w:val="24"/>
          <w:szCs w:val="24"/>
        </w:rPr>
        <w:t>a.</w:t>
      </w:r>
      <w:proofErr w:type="gramEnd"/>
      <w:r w:rsidRPr="00CD6926">
        <w:rPr>
          <w:rFonts w:ascii="Arial" w:hAnsi="Arial" w:cs="Arial"/>
          <w:sz w:val="24"/>
          <w:szCs w:val="24"/>
        </w:rPr>
        <w:t xml:space="preserve"> Por estrago, danos ou extravio, devendo a empresa ser indenizada nestes casos;</w:t>
      </w:r>
    </w:p>
    <w:p w:rsidR="00DF5E1F" w:rsidRPr="00CD6926" w:rsidRDefault="00DF5E1F" w:rsidP="00DF5E1F">
      <w:pPr>
        <w:numPr>
          <w:ilvl w:val="12"/>
          <w:numId w:val="0"/>
        </w:numPr>
        <w:tabs>
          <w:tab w:val="left" w:pos="567"/>
          <w:tab w:val="left" w:pos="720"/>
          <w:tab w:val="left" w:pos="1152"/>
        </w:tabs>
        <w:spacing w:line="240" w:lineRule="exact"/>
        <w:ind w:left="1418" w:hanging="284"/>
        <w:jc w:val="both"/>
        <w:rPr>
          <w:rFonts w:ascii="Arial" w:hAnsi="Arial" w:cs="Arial"/>
          <w:sz w:val="24"/>
          <w:szCs w:val="24"/>
        </w:rPr>
      </w:pPr>
      <w:proofErr w:type="gramStart"/>
      <w:r w:rsidRPr="00CD6926">
        <w:rPr>
          <w:rFonts w:ascii="Arial" w:hAnsi="Arial" w:cs="Arial"/>
          <w:b/>
          <w:sz w:val="24"/>
          <w:szCs w:val="24"/>
        </w:rPr>
        <w:t>b.</w:t>
      </w:r>
      <w:proofErr w:type="gramEnd"/>
      <w:r w:rsidRPr="00CD6926">
        <w:rPr>
          <w:rFonts w:ascii="Arial" w:hAnsi="Arial" w:cs="Arial"/>
          <w:b/>
          <w:sz w:val="24"/>
          <w:szCs w:val="24"/>
        </w:rPr>
        <w:t xml:space="preserve"> </w:t>
      </w:r>
      <w:r w:rsidRPr="00CD6926">
        <w:rPr>
          <w:rFonts w:ascii="Arial" w:hAnsi="Arial" w:cs="Arial"/>
          <w:sz w:val="24"/>
          <w:szCs w:val="24"/>
        </w:rPr>
        <w:t xml:space="preserve">Pela manutenção dos uniformes em condições de higiene e </w:t>
      </w:r>
      <w:r w:rsidRPr="00CD6926">
        <w:rPr>
          <w:rFonts w:ascii="Arial" w:hAnsi="Arial" w:cs="Arial"/>
          <w:sz w:val="24"/>
          <w:szCs w:val="24"/>
        </w:rPr>
        <w:br/>
        <w:t>apresentação;</w:t>
      </w:r>
    </w:p>
    <w:p w:rsidR="00DF5E1F" w:rsidRPr="00CD6926" w:rsidRDefault="00DF5E1F" w:rsidP="00DF5E1F">
      <w:pPr>
        <w:numPr>
          <w:ilvl w:val="12"/>
          <w:numId w:val="0"/>
        </w:numPr>
        <w:tabs>
          <w:tab w:val="left" w:pos="567"/>
          <w:tab w:val="left" w:pos="720"/>
          <w:tab w:val="left" w:pos="1152"/>
        </w:tabs>
        <w:spacing w:line="240" w:lineRule="exact"/>
        <w:ind w:left="1418" w:hanging="284"/>
        <w:jc w:val="both"/>
        <w:rPr>
          <w:rFonts w:ascii="Arial" w:hAnsi="Arial" w:cs="Arial"/>
          <w:sz w:val="24"/>
          <w:szCs w:val="24"/>
        </w:rPr>
      </w:pPr>
      <w:proofErr w:type="gramStart"/>
      <w:r w:rsidRPr="00CD6926">
        <w:rPr>
          <w:rFonts w:ascii="Arial" w:hAnsi="Arial" w:cs="Arial"/>
          <w:b/>
          <w:sz w:val="24"/>
          <w:szCs w:val="24"/>
        </w:rPr>
        <w:t>c.</w:t>
      </w:r>
      <w:proofErr w:type="gramEnd"/>
      <w:r w:rsidRPr="00CD6926">
        <w:rPr>
          <w:rFonts w:ascii="Arial" w:hAnsi="Arial" w:cs="Arial"/>
          <w:b/>
          <w:sz w:val="24"/>
          <w:szCs w:val="24"/>
        </w:rPr>
        <w:t xml:space="preserve"> </w:t>
      </w:r>
      <w:r w:rsidRPr="00CD6926">
        <w:rPr>
          <w:rFonts w:ascii="Arial" w:hAnsi="Arial" w:cs="Arial"/>
          <w:sz w:val="24"/>
          <w:szCs w:val="24"/>
        </w:rPr>
        <w:t xml:space="preserve">Pela devolução do uniforme quando da extinção ou rescisão do </w:t>
      </w:r>
      <w:r w:rsidRPr="00CD6926">
        <w:rPr>
          <w:rFonts w:ascii="Arial" w:hAnsi="Arial" w:cs="Arial"/>
          <w:sz w:val="24"/>
          <w:szCs w:val="24"/>
        </w:rPr>
        <w:br/>
        <w:t>contrato de  trabalho.</w:t>
      </w:r>
    </w:p>
    <w:p w:rsidR="00DF5E1F" w:rsidRPr="00CD6926" w:rsidRDefault="00DF5E1F" w:rsidP="00DF5E1F">
      <w:pPr>
        <w:numPr>
          <w:ilvl w:val="12"/>
          <w:numId w:val="0"/>
        </w:numPr>
        <w:tabs>
          <w:tab w:val="left" w:pos="567"/>
        </w:tabs>
        <w:spacing w:line="240" w:lineRule="exact"/>
        <w:ind w:left="1418" w:hanging="284"/>
        <w:jc w:val="both"/>
        <w:rPr>
          <w:rFonts w:ascii="Arial" w:hAnsi="Arial" w:cs="Arial"/>
          <w:sz w:val="24"/>
          <w:szCs w:val="24"/>
        </w:rPr>
      </w:pPr>
      <w:proofErr w:type="gramStart"/>
      <w:r w:rsidRPr="00CD6926">
        <w:rPr>
          <w:rFonts w:ascii="Arial" w:hAnsi="Arial" w:cs="Arial"/>
          <w:b/>
          <w:sz w:val="24"/>
          <w:szCs w:val="24"/>
        </w:rPr>
        <w:t>d.</w:t>
      </w:r>
      <w:proofErr w:type="gramEnd"/>
      <w:r w:rsidRPr="00CD6926">
        <w:rPr>
          <w:rFonts w:ascii="Arial" w:hAnsi="Arial" w:cs="Arial"/>
          <w:sz w:val="24"/>
          <w:szCs w:val="24"/>
        </w:rPr>
        <w:t xml:space="preserve"> Pelo seu uso exclusivamente no trabalho.</w:t>
      </w:r>
    </w:p>
    <w:p w:rsidR="00DF5E1F" w:rsidRPr="00CD6926" w:rsidRDefault="00DF5E1F" w:rsidP="00DF5E1F">
      <w:pPr>
        <w:numPr>
          <w:ilvl w:val="12"/>
          <w:numId w:val="0"/>
        </w:numPr>
        <w:tabs>
          <w:tab w:val="left" w:pos="567"/>
        </w:tabs>
        <w:spacing w:line="240" w:lineRule="exact"/>
        <w:ind w:left="1418" w:hanging="284"/>
        <w:jc w:val="both"/>
        <w:rPr>
          <w:rFonts w:ascii="Arial" w:hAnsi="Arial" w:cs="Arial"/>
          <w:sz w:val="24"/>
          <w:szCs w:val="24"/>
        </w:rPr>
      </w:pPr>
    </w:p>
    <w:p w:rsidR="00DF5E1F" w:rsidRPr="00CD6926" w:rsidRDefault="00DF5E1F" w:rsidP="00DF5E1F">
      <w:pPr>
        <w:numPr>
          <w:ilvl w:val="12"/>
          <w:numId w:val="0"/>
        </w:numPr>
        <w:tabs>
          <w:tab w:val="left" w:pos="567"/>
        </w:tabs>
        <w:spacing w:line="240" w:lineRule="exact"/>
        <w:ind w:left="1418" w:hanging="284"/>
        <w:jc w:val="both"/>
        <w:rPr>
          <w:rFonts w:ascii="Arial" w:hAnsi="Arial" w:cs="Arial"/>
          <w:sz w:val="24"/>
          <w:szCs w:val="24"/>
        </w:rPr>
      </w:pPr>
    </w:p>
    <w:p w:rsidR="00DF5E1F" w:rsidRPr="00CD6926" w:rsidRDefault="00DF5E1F" w:rsidP="00DF5E1F">
      <w:pPr>
        <w:jc w:val="both"/>
        <w:rPr>
          <w:rFonts w:ascii="Arial" w:hAnsi="Arial" w:cs="Arial"/>
          <w:b/>
          <w:sz w:val="24"/>
          <w:szCs w:val="24"/>
          <w:u w:val="single"/>
        </w:rPr>
      </w:pPr>
      <w:proofErr w:type="gramStart"/>
      <w:r w:rsidRPr="00CD6926">
        <w:rPr>
          <w:rFonts w:ascii="Arial" w:hAnsi="Arial" w:cs="Arial"/>
          <w:b/>
          <w:sz w:val="24"/>
          <w:szCs w:val="24"/>
          <w:u w:val="single"/>
        </w:rPr>
        <w:t>20ª)</w:t>
      </w:r>
      <w:proofErr w:type="gramEnd"/>
      <w:r w:rsidRPr="00CD6926">
        <w:rPr>
          <w:rFonts w:ascii="Arial" w:hAnsi="Arial" w:cs="Arial"/>
          <w:b/>
          <w:sz w:val="24"/>
          <w:szCs w:val="24"/>
          <w:u w:val="single"/>
        </w:rPr>
        <w:t xml:space="preserve"> FERRAMENTAS - DESCONTO  </w:t>
      </w:r>
    </w:p>
    <w:p w:rsidR="00DF5E1F" w:rsidRPr="00CD6926" w:rsidRDefault="00DF5E1F" w:rsidP="00DF5E1F">
      <w:pPr>
        <w:jc w:val="both"/>
        <w:rPr>
          <w:rFonts w:ascii="Arial" w:hAnsi="Arial" w:cs="Arial"/>
          <w:b/>
          <w:sz w:val="24"/>
          <w:szCs w:val="24"/>
          <w:u w:val="single"/>
        </w:rPr>
      </w:pPr>
    </w:p>
    <w:p w:rsidR="00DF5E1F" w:rsidRPr="00CD6926" w:rsidRDefault="00DF5E1F" w:rsidP="00DF5E1F">
      <w:pPr>
        <w:numPr>
          <w:ilvl w:val="12"/>
          <w:numId w:val="0"/>
        </w:numPr>
        <w:spacing w:line="240" w:lineRule="exact"/>
        <w:jc w:val="both"/>
        <w:rPr>
          <w:rFonts w:ascii="Arial" w:hAnsi="Arial" w:cs="Arial"/>
          <w:sz w:val="24"/>
          <w:szCs w:val="24"/>
        </w:rPr>
      </w:pPr>
      <w:r w:rsidRPr="00CD6926">
        <w:rPr>
          <w:rFonts w:ascii="Arial" w:hAnsi="Arial" w:cs="Arial"/>
          <w:sz w:val="24"/>
          <w:szCs w:val="24"/>
        </w:rPr>
        <w:t>As empresas não poderão descontar dos empregados o valor de ferramentas danificadas em serviço, a não ser que comprovem o dolo do empregado.</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b/>
          <w:sz w:val="24"/>
          <w:szCs w:val="24"/>
        </w:rPr>
      </w:pPr>
      <w:proofErr w:type="gramStart"/>
      <w:r w:rsidRPr="00CD6926">
        <w:rPr>
          <w:rFonts w:ascii="Arial" w:hAnsi="Arial" w:cs="Arial"/>
          <w:b/>
          <w:sz w:val="24"/>
          <w:szCs w:val="24"/>
          <w:u w:val="single"/>
        </w:rPr>
        <w:t>21ª)</w:t>
      </w:r>
      <w:proofErr w:type="gramEnd"/>
      <w:r w:rsidRPr="00CD6926">
        <w:rPr>
          <w:rFonts w:ascii="Arial" w:hAnsi="Arial" w:cs="Arial"/>
          <w:b/>
          <w:sz w:val="24"/>
          <w:szCs w:val="24"/>
          <w:u w:val="single"/>
        </w:rPr>
        <w:t xml:space="preserve"> COMUNICAÇÃO DE ACIDENTE DO TRABALHO - CAT</w:t>
      </w:r>
      <w:r w:rsidRPr="00CD6926">
        <w:rPr>
          <w:rFonts w:ascii="Arial" w:hAnsi="Arial" w:cs="Arial"/>
          <w:b/>
          <w:sz w:val="24"/>
          <w:szCs w:val="24"/>
        </w:rPr>
        <w:t xml:space="preserve"> </w:t>
      </w:r>
    </w:p>
    <w:p w:rsidR="00DF5E1F" w:rsidRPr="00CD6926" w:rsidRDefault="00DF5E1F" w:rsidP="00DF5E1F">
      <w:pPr>
        <w:spacing w:line="240" w:lineRule="exact"/>
        <w:jc w:val="both"/>
        <w:rPr>
          <w:rFonts w:ascii="Arial" w:hAnsi="Arial" w:cs="Arial"/>
          <w:b/>
          <w:sz w:val="24"/>
          <w:szCs w:val="24"/>
        </w:rPr>
      </w:pPr>
    </w:p>
    <w:p w:rsidR="00DF5E1F" w:rsidRPr="00CD6926" w:rsidRDefault="00DF5E1F" w:rsidP="00DF5E1F">
      <w:pPr>
        <w:numPr>
          <w:ilvl w:val="12"/>
          <w:numId w:val="0"/>
        </w:numPr>
        <w:spacing w:line="240" w:lineRule="exact"/>
        <w:jc w:val="both"/>
        <w:rPr>
          <w:rFonts w:ascii="Arial" w:hAnsi="Arial" w:cs="Arial"/>
          <w:sz w:val="24"/>
          <w:szCs w:val="24"/>
        </w:rPr>
      </w:pPr>
      <w:r w:rsidRPr="00CD6926">
        <w:rPr>
          <w:rFonts w:ascii="Arial" w:hAnsi="Arial" w:cs="Arial"/>
          <w:sz w:val="24"/>
          <w:szCs w:val="24"/>
        </w:rPr>
        <w:t xml:space="preserve">As empresas ficam obrigadas a enviar ao Sindicato Profissional no prazo de </w:t>
      </w:r>
      <w:proofErr w:type="gramStart"/>
      <w:r w:rsidRPr="00CD6926">
        <w:rPr>
          <w:rFonts w:ascii="Arial" w:hAnsi="Arial" w:cs="Arial"/>
          <w:b/>
          <w:sz w:val="24"/>
          <w:szCs w:val="24"/>
          <w:u w:val="single"/>
        </w:rPr>
        <w:t>5</w:t>
      </w:r>
      <w:proofErr w:type="gramEnd"/>
      <w:r w:rsidRPr="00CD6926">
        <w:rPr>
          <w:rFonts w:ascii="Arial" w:hAnsi="Arial" w:cs="Arial"/>
          <w:b/>
          <w:sz w:val="24"/>
          <w:szCs w:val="24"/>
          <w:u w:val="single"/>
        </w:rPr>
        <w:t xml:space="preserve"> (cinco)</w:t>
      </w:r>
      <w:r w:rsidRPr="00CD6926">
        <w:rPr>
          <w:rFonts w:ascii="Arial" w:hAnsi="Arial" w:cs="Arial"/>
          <w:sz w:val="24"/>
          <w:szCs w:val="24"/>
        </w:rPr>
        <w:t xml:space="preserve"> dias, cópia da Comunicação de Acidente do Trabalho "CAT", encaminhada à Previdência Social.</w:t>
      </w:r>
    </w:p>
    <w:p w:rsidR="00DF5E1F" w:rsidRPr="00CD6926" w:rsidRDefault="00DF5E1F" w:rsidP="00DF5E1F">
      <w:pPr>
        <w:numPr>
          <w:ilvl w:val="12"/>
          <w:numId w:val="0"/>
        </w:numPr>
        <w:spacing w:line="240" w:lineRule="exact"/>
        <w:jc w:val="both"/>
        <w:rPr>
          <w:rFonts w:ascii="Arial" w:hAnsi="Arial" w:cs="Arial"/>
          <w:sz w:val="24"/>
          <w:szCs w:val="24"/>
        </w:rPr>
      </w:pPr>
    </w:p>
    <w:p w:rsidR="00DF5E1F" w:rsidRPr="00CD6926" w:rsidRDefault="00DF5E1F" w:rsidP="00DF5E1F">
      <w:pPr>
        <w:numPr>
          <w:ilvl w:val="12"/>
          <w:numId w:val="0"/>
        </w:numPr>
        <w:spacing w:line="240" w:lineRule="exact"/>
        <w:ind w:left="720"/>
        <w:jc w:val="both"/>
        <w:rPr>
          <w:rFonts w:ascii="Arial" w:hAnsi="Arial" w:cs="Arial"/>
          <w:sz w:val="24"/>
          <w:szCs w:val="24"/>
        </w:rPr>
      </w:pPr>
      <w:r w:rsidRPr="00CD6926">
        <w:rPr>
          <w:rFonts w:ascii="Arial" w:hAnsi="Arial" w:cs="Arial"/>
          <w:sz w:val="24"/>
          <w:szCs w:val="24"/>
        </w:rPr>
        <w:t xml:space="preserve">§ 1 º - Quando a CAT for emitida pelo médico da empresa, é obrigatório o preenchimento do LEM – Laudo de Exame Médico em todas </w:t>
      </w:r>
      <w:proofErr w:type="gramStart"/>
      <w:r w:rsidRPr="00CD6926">
        <w:rPr>
          <w:rFonts w:ascii="Arial" w:hAnsi="Arial" w:cs="Arial"/>
          <w:sz w:val="24"/>
          <w:szCs w:val="24"/>
        </w:rPr>
        <w:t>6</w:t>
      </w:r>
      <w:proofErr w:type="gramEnd"/>
      <w:r w:rsidRPr="00CD6926">
        <w:rPr>
          <w:rFonts w:ascii="Arial" w:hAnsi="Arial" w:cs="Arial"/>
          <w:sz w:val="24"/>
          <w:szCs w:val="24"/>
        </w:rPr>
        <w:t xml:space="preserve"> (seis) vias. </w:t>
      </w:r>
    </w:p>
    <w:p w:rsidR="00DF5E1F" w:rsidRPr="00CD6926" w:rsidRDefault="00DF5E1F" w:rsidP="00DF5E1F">
      <w:pPr>
        <w:numPr>
          <w:ilvl w:val="12"/>
          <w:numId w:val="0"/>
        </w:numPr>
        <w:spacing w:line="240" w:lineRule="exact"/>
        <w:ind w:left="720"/>
        <w:jc w:val="both"/>
        <w:rPr>
          <w:rFonts w:ascii="Arial" w:hAnsi="Arial" w:cs="Arial"/>
          <w:sz w:val="24"/>
          <w:szCs w:val="24"/>
        </w:rPr>
      </w:pPr>
    </w:p>
    <w:p w:rsidR="00DF5E1F" w:rsidRPr="00CD6926" w:rsidRDefault="00DF5E1F" w:rsidP="00DF5E1F">
      <w:pPr>
        <w:numPr>
          <w:ilvl w:val="12"/>
          <w:numId w:val="0"/>
        </w:numPr>
        <w:spacing w:line="240" w:lineRule="exact"/>
        <w:ind w:left="720"/>
        <w:jc w:val="both"/>
        <w:rPr>
          <w:rFonts w:ascii="Arial" w:hAnsi="Arial" w:cs="Arial"/>
          <w:sz w:val="24"/>
          <w:szCs w:val="24"/>
        </w:rPr>
      </w:pPr>
      <w:r w:rsidRPr="00CD6926">
        <w:rPr>
          <w:rFonts w:ascii="Arial" w:hAnsi="Arial" w:cs="Arial"/>
          <w:sz w:val="24"/>
          <w:szCs w:val="24"/>
        </w:rPr>
        <w:t>§ 2 º - No caso de acidente do trabalho que resulte internação hospitalar do empregado, a empresa fica obrigada a dar imediata ciência a sua família no endereço que consta de sua ficha de registro. O mesmo se aplica para o caso de acidente fatal.</w:t>
      </w:r>
    </w:p>
    <w:p w:rsidR="00DF5E1F" w:rsidRPr="00CD6926" w:rsidRDefault="00DF5E1F" w:rsidP="00DF5E1F">
      <w:pPr>
        <w:jc w:val="both"/>
        <w:rPr>
          <w:rFonts w:ascii="Arial" w:hAnsi="Arial" w:cs="Arial"/>
          <w:sz w:val="24"/>
          <w:szCs w:val="24"/>
        </w:rPr>
      </w:pPr>
    </w:p>
    <w:p w:rsidR="00DF5E1F" w:rsidRPr="00CD6926" w:rsidRDefault="00DF5E1F" w:rsidP="00DF5E1F">
      <w:pPr>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22ª)</w:t>
      </w:r>
      <w:proofErr w:type="gramEnd"/>
      <w:r w:rsidRPr="00CD6926">
        <w:rPr>
          <w:rFonts w:ascii="Arial" w:hAnsi="Arial" w:cs="Arial"/>
          <w:b/>
          <w:sz w:val="24"/>
          <w:szCs w:val="24"/>
          <w:u w:val="single"/>
        </w:rPr>
        <w:t xml:space="preserve">  REFEITÓRIOS/VESTIÁRIOS</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pStyle w:val="Corpodetexto22"/>
        <w:numPr>
          <w:ilvl w:val="12"/>
          <w:numId w:val="0"/>
        </w:numPr>
        <w:jc w:val="both"/>
        <w:rPr>
          <w:rFonts w:cs="Arial"/>
          <w:b/>
          <w:szCs w:val="24"/>
          <w:u w:val="single"/>
        </w:rPr>
      </w:pPr>
      <w:r w:rsidRPr="00CD6926">
        <w:rPr>
          <w:rFonts w:cs="Arial"/>
          <w:szCs w:val="24"/>
        </w:rPr>
        <w:t xml:space="preserve">As empresas com mais de 30 (trinta) empregados, que não possuírem restaurante, </w:t>
      </w:r>
      <w:proofErr w:type="gramStart"/>
      <w:r w:rsidRPr="00CD6926">
        <w:rPr>
          <w:rFonts w:cs="Arial"/>
          <w:szCs w:val="24"/>
        </w:rPr>
        <w:t>obrigam-se</w:t>
      </w:r>
      <w:proofErr w:type="gramEnd"/>
      <w:r w:rsidRPr="00CD6926">
        <w:rPr>
          <w:rFonts w:cs="Arial"/>
          <w:szCs w:val="24"/>
        </w:rPr>
        <w:t xml:space="preserve"> a manter local apropriado para refeições, com mesa e aquecedor de marmita, além de local para troca de roupa, observando-se a separação de sexos, e, as empresas com mais de 10 (dez) empregados ficam obrigadas a manter bebedouros e aquecedor de marmitas. As empresas com menos de 10 (dez) empregados ficam obrigadas a fornecer condições para o aquecimento das refeições de seus empregados.</w:t>
      </w:r>
      <w:r w:rsidRPr="00CD6926">
        <w:rPr>
          <w:rFonts w:cs="Arial"/>
          <w:b/>
          <w:szCs w:val="24"/>
          <w:u w:val="single"/>
        </w:rPr>
        <w:t xml:space="preserve"> </w:t>
      </w:r>
    </w:p>
    <w:p w:rsidR="00DF5E1F" w:rsidRPr="00CD6926" w:rsidRDefault="00DF5E1F" w:rsidP="00DF5E1F">
      <w:pPr>
        <w:jc w:val="both"/>
        <w:rPr>
          <w:rFonts w:ascii="Arial" w:hAnsi="Arial" w:cs="Arial"/>
          <w:b/>
          <w:sz w:val="24"/>
          <w:szCs w:val="24"/>
          <w:u w:val="single"/>
        </w:rPr>
      </w:pPr>
    </w:p>
    <w:p w:rsidR="00DF5E1F" w:rsidRPr="00CD6926" w:rsidRDefault="00DF5E1F" w:rsidP="00DF5E1F">
      <w:pPr>
        <w:jc w:val="both"/>
        <w:rPr>
          <w:rFonts w:ascii="Arial" w:hAnsi="Arial" w:cs="Arial"/>
          <w:b/>
          <w:sz w:val="24"/>
          <w:szCs w:val="24"/>
          <w:u w:val="single"/>
        </w:rPr>
      </w:pPr>
    </w:p>
    <w:p w:rsidR="00DF5E1F" w:rsidRPr="00CD6926" w:rsidRDefault="00DF5E1F" w:rsidP="00DF5E1F">
      <w:pPr>
        <w:jc w:val="both"/>
        <w:rPr>
          <w:rFonts w:ascii="Arial" w:hAnsi="Arial" w:cs="Arial"/>
          <w:b/>
          <w:sz w:val="24"/>
          <w:szCs w:val="24"/>
          <w:u w:val="single"/>
        </w:rPr>
      </w:pPr>
      <w:proofErr w:type="gramStart"/>
      <w:r w:rsidRPr="00CD6926">
        <w:rPr>
          <w:rFonts w:ascii="Arial" w:hAnsi="Arial" w:cs="Arial"/>
          <w:b/>
          <w:sz w:val="24"/>
          <w:szCs w:val="24"/>
          <w:u w:val="single"/>
        </w:rPr>
        <w:t>23ª)</w:t>
      </w:r>
      <w:proofErr w:type="gramEnd"/>
      <w:r w:rsidRPr="00CD6926">
        <w:rPr>
          <w:rFonts w:ascii="Arial" w:hAnsi="Arial" w:cs="Arial"/>
          <w:b/>
          <w:sz w:val="24"/>
          <w:szCs w:val="24"/>
          <w:u w:val="single"/>
        </w:rPr>
        <w:t xml:space="preserve"> ÁGUA POTÁVEL </w:t>
      </w:r>
    </w:p>
    <w:p w:rsidR="00DF5E1F" w:rsidRPr="00CD6926" w:rsidRDefault="00DF5E1F" w:rsidP="00DF5E1F">
      <w:pPr>
        <w:jc w:val="both"/>
        <w:rPr>
          <w:rFonts w:ascii="Arial" w:hAnsi="Arial" w:cs="Arial"/>
          <w:b/>
          <w:sz w:val="24"/>
          <w:szCs w:val="24"/>
          <w:u w:val="single"/>
        </w:rPr>
      </w:pPr>
    </w:p>
    <w:p w:rsidR="00DF5E1F" w:rsidRPr="00CD6926" w:rsidRDefault="00DF5E1F" w:rsidP="00DF5E1F">
      <w:pPr>
        <w:jc w:val="both"/>
        <w:rPr>
          <w:rFonts w:ascii="Arial" w:hAnsi="Arial" w:cs="Arial"/>
          <w:sz w:val="24"/>
          <w:szCs w:val="24"/>
        </w:rPr>
      </w:pPr>
      <w:r w:rsidRPr="00CD6926">
        <w:rPr>
          <w:rFonts w:ascii="Arial" w:hAnsi="Arial" w:cs="Arial"/>
          <w:sz w:val="24"/>
          <w:szCs w:val="24"/>
        </w:rPr>
        <w:t xml:space="preserve">A água fornecida pela empresa aos seus empregados deve ser potável e submetida à análise bacteriológica, pelo menos </w:t>
      </w:r>
      <w:proofErr w:type="gramStart"/>
      <w:r w:rsidRPr="00CD6926">
        <w:rPr>
          <w:rFonts w:ascii="Arial" w:hAnsi="Arial" w:cs="Arial"/>
          <w:sz w:val="24"/>
          <w:szCs w:val="24"/>
        </w:rPr>
        <w:t>1</w:t>
      </w:r>
      <w:proofErr w:type="gramEnd"/>
      <w:r w:rsidRPr="00CD6926">
        <w:rPr>
          <w:rFonts w:ascii="Arial" w:hAnsi="Arial" w:cs="Arial"/>
          <w:sz w:val="24"/>
          <w:szCs w:val="24"/>
        </w:rPr>
        <w:t xml:space="preserve"> (uma) vez durante a vigência da convenção coletiva.</w:t>
      </w:r>
    </w:p>
    <w:p w:rsidR="00DF5E1F" w:rsidRPr="00CD6926" w:rsidRDefault="00DF5E1F" w:rsidP="00DF5E1F">
      <w:pPr>
        <w:jc w:val="both"/>
        <w:rPr>
          <w:rFonts w:ascii="Arial" w:hAnsi="Arial" w:cs="Arial"/>
          <w:b/>
          <w:sz w:val="24"/>
          <w:szCs w:val="24"/>
          <w:u w:val="single"/>
        </w:rPr>
      </w:pPr>
    </w:p>
    <w:p w:rsidR="00DF5E1F" w:rsidRPr="00CD6926" w:rsidRDefault="00DF5E1F" w:rsidP="00DF5E1F">
      <w:pPr>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24ª)</w:t>
      </w:r>
      <w:proofErr w:type="gramEnd"/>
      <w:r w:rsidRPr="00CD6926">
        <w:rPr>
          <w:rFonts w:ascii="Arial" w:hAnsi="Arial" w:cs="Arial"/>
          <w:b/>
          <w:sz w:val="24"/>
          <w:szCs w:val="24"/>
          <w:u w:val="single"/>
        </w:rPr>
        <w:t xml:space="preserve"> RECEBIMENTO DE PIS</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sz w:val="24"/>
          <w:szCs w:val="24"/>
        </w:rPr>
      </w:pPr>
      <w:r w:rsidRPr="00CD6926">
        <w:rPr>
          <w:rFonts w:ascii="Arial" w:hAnsi="Arial" w:cs="Arial"/>
          <w:sz w:val="24"/>
          <w:szCs w:val="24"/>
        </w:rPr>
        <w:t xml:space="preserve">As empresas que não pagam diretamente PIS, se obrigam a conceder a seus empregados </w:t>
      </w:r>
      <w:proofErr w:type="gramStart"/>
      <w:r w:rsidRPr="00CD6926">
        <w:rPr>
          <w:rFonts w:ascii="Arial" w:hAnsi="Arial" w:cs="Arial"/>
          <w:sz w:val="24"/>
          <w:szCs w:val="24"/>
        </w:rPr>
        <w:t>3</w:t>
      </w:r>
      <w:proofErr w:type="gramEnd"/>
      <w:r w:rsidRPr="00CD6926">
        <w:rPr>
          <w:rFonts w:ascii="Arial" w:hAnsi="Arial" w:cs="Arial"/>
          <w:sz w:val="24"/>
          <w:szCs w:val="24"/>
        </w:rPr>
        <w:t xml:space="preserve"> (três) horas para o recebimento do mesmo. </w:t>
      </w:r>
    </w:p>
    <w:p w:rsidR="00DF5E1F" w:rsidRPr="00CD6926" w:rsidRDefault="00DF5E1F" w:rsidP="00DF5E1F">
      <w:pPr>
        <w:jc w:val="both"/>
        <w:rPr>
          <w:rFonts w:ascii="Arial" w:hAnsi="Arial" w:cs="Arial"/>
          <w:b/>
          <w:sz w:val="24"/>
          <w:szCs w:val="24"/>
          <w:u w:val="single"/>
        </w:rPr>
      </w:pPr>
    </w:p>
    <w:p w:rsidR="00DF5E1F" w:rsidRPr="00CD6926" w:rsidRDefault="00DF5E1F" w:rsidP="00DF5E1F">
      <w:pPr>
        <w:spacing w:line="240" w:lineRule="exact"/>
        <w:ind w:left="720"/>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25ª)</w:t>
      </w:r>
      <w:proofErr w:type="gramEnd"/>
      <w:r w:rsidRPr="00CD6926">
        <w:rPr>
          <w:rFonts w:ascii="Arial" w:hAnsi="Arial" w:cs="Arial"/>
          <w:b/>
          <w:sz w:val="24"/>
          <w:szCs w:val="24"/>
          <w:u w:val="single"/>
        </w:rPr>
        <w:t xml:space="preserve"> RETORNO EMPREGADO INSS</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pStyle w:val="Corpodetexto2"/>
        <w:spacing w:after="0" w:line="240" w:lineRule="auto"/>
        <w:jc w:val="both"/>
        <w:rPr>
          <w:rFonts w:ascii="Arial" w:hAnsi="Arial" w:cs="Arial"/>
          <w:sz w:val="24"/>
          <w:szCs w:val="24"/>
        </w:rPr>
      </w:pPr>
      <w:r w:rsidRPr="00CD6926">
        <w:rPr>
          <w:rFonts w:ascii="Arial" w:hAnsi="Arial" w:cs="Arial"/>
          <w:sz w:val="24"/>
          <w:szCs w:val="24"/>
        </w:rPr>
        <w:t>As empresas se obrigam a dar garantia de emprego ou de salário pelo prazo de 90 (noventa) dias, além do aviso prévio de 30 (trinta) dias, ao empregado que retornar ao serviço após gozo de benefícios previdenciários decorrentes de doença, por prazo superior a 15 (quinze) dias, não se considerando benefício previdenciário os 15 (quinze) primeiros dias de afastamento, a cargo da empresa.</w:t>
      </w:r>
    </w:p>
    <w:p w:rsidR="00DF5E1F" w:rsidRPr="00CD6926" w:rsidRDefault="00DF5E1F" w:rsidP="00DF5E1F">
      <w:pPr>
        <w:numPr>
          <w:ilvl w:val="12"/>
          <w:numId w:val="0"/>
        </w:numPr>
        <w:jc w:val="both"/>
        <w:rPr>
          <w:rFonts w:ascii="Arial" w:hAnsi="Arial" w:cs="Arial"/>
          <w:b/>
          <w:sz w:val="24"/>
          <w:szCs w:val="24"/>
        </w:rPr>
      </w:pPr>
    </w:p>
    <w:p w:rsidR="00DF5E1F" w:rsidRPr="00CD6926" w:rsidRDefault="00DF5E1F" w:rsidP="00DF5E1F">
      <w:pPr>
        <w:spacing w:line="240" w:lineRule="exact"/>
        <w:ind w:left="1134"/>
        <w:jc w:val="both"/>
        <w:rPr>
          <w:rFonts w:ascii="Arial" w:hAnsi="Arial" w:cs="Arial"/>
          <w:sz w:val="24"/>
          <w:szCs w:val="24"/>
        </w:rPr>
      </w:pPr>
      <w:r w:rsidRPr="00CD6926">
        <w:rPr>
          <w:rFonts w:ascii="Arial" w:hAnsi="Arial" w:cs="Arial"/>
          <w:b/>
          <w:sz w:val="24"/>
          <w:szCs w:val="24"/>
        </w:rPr>
        <w:t xml:space="preserve">Parágrafo único - </w:t>
      </w:r>
      <w:r w:rsidRPr="00CD6926">
        <w:rPr>
          <w:rFonts w:ascii="Arial" w:hAnsi="Arial" w:cs="Arial"/>
          <w:sz w:val="24"/>
          <w:szCs w:val="24"/>
        </w:rPr>
        <w:t xml:space="preserve">Na hipótese de o serviço médico da empresa, não permitir o retorno do empregado ao trabalho, por julgar que ainda não se encontra em condições de reassumir suas funções, deverá entregar ao mesmo, relatório fundamentado dirigido ao INSS, </w:t>
      </w:r>
      <w:r w:rsidRPr="00CD6926">
        <w:rPr>
          <w:rFonts w:ascii="Arial" w:hAnsi="Arial" w:cs="Arial"/>
          <w:sz w:val="24"/>
          <w:szCs w:val="24"/>
        </w:rPr>
        <w:lastRenderedPageBreak/>
        <w:t>a fim de que o empregado possa apresentar recurso, contra a decisão que lhe concedeu a alta.</w:t>
      </w: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26ª)</w:t>
      </w:r>
      <w:proofErr w:type="gramEnd"/>
      <w:r w:rsidRPr="00CD6926">
        <w:rPr>
          <w:rFonts w:ascii="Arial" w:hAnsi="Arial" w:cs="Arial"/>
          <w:b/>
          <w:sz w:val="24"/>
          <w:szCs w:val="24"/>
          <w:u w:val="single"/>
        </w:rPr>
        <w:t xml:space="preserve"> COMPLEMENTO DE AUXÍLIO PREVIDENCIÁRIO</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numPr>
          <w:ilvl w:val="12"/>
          <w:numId w:val="0"/>
        </w:numPr>
        <w:jc w:val="both"/>
        <w:rPr>
          <w:rFonts w:ascii="Arial" w:hAnsi="Arial" w:cs="Arial"/>
          <w:sz w:val="24"/>
          <w:szCs w:val="24"/>
        </w:rPr>
      </w:pPr>
      <w:r w:rsidRPr="00CD6926">
        <w:rPr>
          <w:rFonts w:ascii="Arial" w:hAnsi="Arial" w:cs="Arial"/>
          <w:sz w:val="24"/>
          <w:szCs w:val="24"/>
        </w:rPr>
        <w:t xml:space="preserve">As empresas com mais de 10 (dez) empregados concederão ao empregado em gozo de benefício de Auxílio Previdenciário (B31 ou B91), entre o 16º (décimo sexto) e </w:t>
      </w:r>
      <w:r w:rsidRPr="00CD6926">
        <w:rPr>
          <w:rFonts w:ascii="Arial" w:hAnsi="Arial" w:cs="Arial"/>
          <w:sz w:val="24"/>
          <w:szCs w:val="24"/>
          <w:u w:val="single"/>
        </w:rPr>
        <w:t>150º (centésimo quinquagésimo)</w:t>
      </w:r>
      <w:r w:rsidRPr="00CD6926">
        <w:rPr>
          <w:rFonts w:ascii="Arial" w:hAnsi="Arial" w:cs="Arial"/>
          <w:sz w:val="24"/>
          <w:szCs w:val="24"/>
        </w:rPr>
        <w:t xml:space="preserve"> dia de afastamento uma complementação de salário. A complementação será equivalente </w:t>
      </w:r>
      <w:proofErr w:type="gramStart"/>
      <w:r w:rsidRPr="00CD6926">
        <w:rPr>
          <w:rFonts w:ascii="Arial" w:hAnsi="Arial" w:cs="Arial"/>
          <w:sz w:val="24"/>
          <w:szCs w:val="24"/>
        </w:rPr>
        <w:t>a</w:t>
      </w:r>
      <w:proofErr w:type="gramEnd"/>
      <w:r w:rsidRPr="00CD6926">
        <w:rPr>
          <w:rFonts w:ascii="Arial" w:hAnsi="Arial" w:cs="Arial"/>
          <w:sz w:val="24"/>
          <w:szCs w:val="24"/>
        </w:rPr>
        <w:t xml:space="preserve"> diferença entre o salário nominal e o valor efetivamente recebido da Previdência Social, deduzido de parcela equivalente ao desconto para o INSS. O valor da complementação ora instituída não poderá superar o limite máximo do salário de contribuição previdenciária do empregado.</w:t>
      </w:r>
    </w:p>
    <w:p w:rsidR="00DF5E1F" w:rsidRPr="00CD6926" w:rsidRDefault="00DF5E1F" w:rsidP="00DF5E1F">
      <w:pPr>
        <w:numPr>
          <w:ilvl w:val="12"/>
          <w:numId w:val="0"/>
        </w:numPr>
        <w:jc w:val="both"/>
        <w:rPr>
          <w:rFonts w:ascii="Arial" w:hAnsi="Arial" w:cs="Arial"/>
          <w:sz w:val="24"/>
          <w:szCs w:val="24"/>
        </w:rPr>
      </w:pPr>
    </w:p>
    <w:p w:rsidR="00DF5E1F" w:rsidRPr="00CD6926" w:rsidRDefault="00DF5E1F" w:rsidP="00DF5E1F">
      <w:pPr>
        <w:numPr>
          <w:ilvl w:val="12"/>
          <w:numId w:val="0"/>
        </w:numPr>
        <w:tabs>
          <w:tab w:val="left" w:pos="0"/>
        </w:tabs>
        <w:ind w:left="1134"/>
        <w:jc w:val="both"/>
        <w:rPr>
          <w:rFonts w:ascii="Arial" w:hAnsi="Arial" w:cs="Arial"/>
          <w:sz w:val="24"/>
          <w:szCs w:val="24"/>
        </w:rPr>
      </w:pPr>
      <w:r w:rsidRPr="00CD6926">
        <w:rPr>
          <w:rFonts w:ascii="Arial" w:hAnsi="Arial" w:cs="Arial"/>
          <w:sz w:val="24"/>
          <w:szCs w:val="24"/>
        </w:rPr>
        <w:t>§</w:t>
      </w:r>
      <w:r w:rsidRPr="00CD6926">
        <w:rPr>
          <w:rFonts w:ascii="Arial" w:hAnsi="Arial" w:cs="Arial"/>
          <w:b/>
          <w:sz w:val="24"/>
          <w:szCs w:val="24"/>
        </w:rPr>
        <w:t xml:space="preserve"> 1º</w:t>
      </w:r>
      <w:r w:rsidRPr="00CD6926">
        <w:rPr>
          <w:rFonts w:ascii="Arial" w:hAnsi="Arial" w:cs="Arial"/>
          <w:sz w:val="24"/>
          <w:szCs w:val="24"/>
        </w:rPr>
        <w:t xml:space="preserve"> - Não sendo conhecido o valor básico do benefício previdenciário, a complementação deverá ser paga em valores estimados.</w:t>
      </w:r>
    </w:p>
    <w:p w:rsidR="00DF5E1F" w:rsidRPr="00CD6926" w:rsidRDefault="00DF5E1F" w:rsidP="00DF5E1F">
      <w:pPr>
        <w:numPr>
          <w:ilvl w:val="12"/>
          <w:numId w:val="0"/>
        </w:numPr>
        <w:tabs>
          <w:tab w:val="left" w:pos="0"/>
        </w:tabs>
        <w:ind w:left="1134" w:hanging="567"/>
        <w:jc w:val="both"/>
        <w:rPr>
          <w:rFonts w:ascii="Arial" w:hAnsi="Arial" w:cs="Arial"/>
          <w:sz w:val="24"/>
          <w:szCs w:val="24"/>
        </w:rPr>
      </w:pPr>
    </w:p>
    <w:p w:rsidR="00DF5E1F" w:rsidRPr="00CD6926" w:rsidRDefault="00DF5E1F" w:rsidP="00DF5E1F">
      <w:pPr>
        <w:numPr>
          <w:ilvl w:val="12"/>
          <w:numId w:val="0"/>
        </w:numPr>
        <w:tabs>
          <w:tab w:val="left" w:pos="0"/>
        </w:tabs>
        <w:ind w:left="1134"/>
        <w:jc w:val="both"/>
        <w:rPr>
          <w:rFonts w:ascii="Arial" w:hAnsi="Arial" w:cs="Arial"/>
          <w:sz w:val="24"/>
          <w:szCs w:val="24"/>
        </w:rPr>
      </w:pPr>
      <w:r w:rsidRPr="00CD6926">
        <w:rPr>
          <w:rFonts w:ascii="Arial" w:hAnsi="Arial" w:cs="Arial"/>
          <w:sz w:val="24"/>
          <w:szCs w:val="24"/>
        </w:rPr>
        <w:t>§</w:t>
      </w:r>
      <w:r w:rsidRPr="00CD6926">
        <w:rPr>
          <w:rFonts w:ascii="Arial" w:hAnsi="Arial" w:cs="Arial"/>
          <w:b/>
          <w:sz w:val="24"/>
          <w:szCs w:val="24"/>
        </w:rPr>
        <w:t xml:space="preserve"> 2º</w:t>
      </w:r>
      <w:r w:rsidRPr="00CD6926">
        <w:rPr>
          <w:rFonts w:ascii="Arial" w:hAnsi="Arial" w:cs="Arial"/>
          <w:sz w:val="24"/>
          <w:szCs w:val="24"/>
        </w:rPr>
        <w:t xml:space="preserve"> - A complementação deverá ser paga até o 35º (trigésimo quinto dia) após o início do afastamento no caso da primeira complementação, e, juntamente com os pagamentos mensais seguintes até o limite fixado no Caput. Se ocorrerem diferenças, a maior ou menor, deverão ser compensadas no pagamento imediatamente posterior.</w:t>
      </w:r>
    </w:p>
    <w:p w:rsidR="00DF5E1F" w:rsidRPr="00CD6926" w:rsidRDefault="00DF5E1F" w:rsidP="00DF5E1F">
      <w:pPr>
        <w:numPr>
          <w:ilvl w:val="12"/>
          <w:numId w:val="0"/>
        </w:numPr>
        <w:tabs>
          <w:tab w:val="left" w:pos="567"/>
        </w:tabs>
        <w:ind w:left="1134" w:hanging="567"/>
        <w:jc w:val="both"/>
        <w:rPr>
          <w:rFonts w:ascii="Arial" w:hAnsi="Arial" w:cs="Arial"/>
          <w:b/>
          <w:sz w:val="24"/>
          <w:szCs w:val="24"/>
        </w:rPr>
      </w:pPr>
    </w:p>
    <w:p w:rsidR="00DF5E1F" w:rsidRPr="00CD6926" w:rsidRDefault="00DF5E1F" w:rsidP="00DF5E1F">
      <w:pPr>
        <w:numPr>
          <w:ilvl w:val="12"/>
          <w:numId w:val="0"/>
        </w:numPr>
        <w:tabs>
          <w:tab w:val="left" w:pos="567"/>
        </w:tabs>
        <w:ind w:left="1134"/>
        <w:jc w:val="both"/>
        <w:rPr>
          <w:rFonts w:ascii="Arial" w:hAnsi="Arial" w:cs="Arial"/>
          <w:sz w:val="24"/>
          <w:szCs w:val="24"/>
        </w:rPr>
      </w:pPr>
      <w:r w:rsidRPr="00CD6926">
        <w:rPr>
          <w:rFonts w:ascii="Arial" w:hAnsi="Arial" w:cs="Arial"/>
          <w:sz w:val="24"/>
          <w:szCs w:val="24"/>
        </w:rPr>
        <w:t>§</w:t>
      </w:r>
      <w:r w:rsidRPr="00CD6926">
        <w:rPr>
          <w:rFonts w:ascii="Arial" w:hAnsi="Arial" w:cs="Arial"/>
          <w:b/>
          <w:sz w:val="24"/>
          <w:szCs w:val="24"/>
        </w:rPr>
        <w:t xml:space="preserve"> 3º</w:t>
      </w:r>
      <w:r w:rsidRPr="00CD6926">
        <w:rPr>
          <w:rFonts w:ascii="Arial" w:hAnsi="Arial" w:cs="Arial"/>
          <w:sz w:val="24"/>
          <w:szCs w:val="24"/>
        </w:rPr>
        <w:t xml:space="preserve"> - A complementação prevista no Caput desta Cláusula poderá ser feita diretamente pela empresa, ou através de Fundação da qual seja a empresa mantenedora ou de entidade seguradora.</w:t>
      </w:r>
    </w:p>
    <w:p w:rsidR="00DF5E1F" w:rsidRPr="00CD6926" w:rsidRDefault="00DF5E1F" w:rsidP="00DF5E1F">
      <w:pPr>
        <w:numPr>
          <w:ilvl w:val="12"/>
          <w:numId w:val="0"/>
        </w:numPr>
        <w:tabs>
          <w:tab w:val="left" w:pos="567"/>
        </w:tabs>
        <w:ind w:left="1134" w:hanging="567"/>
        <w:jc w:val="both"/>
        <w:rPr>
          <w:rFonts w:ascii="Arial" w:hAnsi="Arial" w:cs="Arial"/>
          <w:b/>
          <w:sz w:val="24"/>
          <w:szCs w:val="24"/>
        </w:rPr>
      </w:pPr>
    </w:p>
    <w:p w:rsidR="00DF5E1F" w:rsidRPr="00CD6926" w:rsidRDefault="00DF5E1F" w:rsidP="00DF5E1F">
      <w:pPr>
        <w:numPr>
          <w:ilvl w:val="12"/>
          <w:numId w:val="0"/>
        </w:numPr>
        <w:tabs>
          <w:tab w:val="left" w:pos="567"/>
          <w:tab w:val="left" w:pos="709"/>
        </w:tabs>
        <w:ind w:left="1134"/>
        <w:jc w:val="both"/>
        <w:rPr>
          <w:rFonts w:ascii="Arial" w:hAnsi="Arial" w:cs="Arial"/>
          <w:sz w:val="24"/>
          <w:szCs w:val="24"/>
        </w:rPr>
      </w:pPr>
      <w:r w:rsidRPr="00CD6926">
        <w:rPr>
          <w:rFonts w:ascii="Arial" w:hAnsi="Arial" w:cs="Arial"/>
          <w:sz w:val="24"/>
          <w:szCs w:val="24"/>
        </w:rPr>
        <w:t>§</w:t>
      </w:r>
      <w:r w:rsidRPr="00CD6926">
        <w:rPr>
          <w:rFonts w:ascii="Arial" w:hAnsi="Arial" w:cs="Arial"/>
          <w:b/>
          <w:sz w:val="24"/>
          <w:szCs w:val="24"/>
        </w:rPr>
        <w:t xml:space="preserve"> 4º</w:t>
      </w:r>
      <w:r w:rsidRPr="00CD6926">
        <w:rPr>
          <w:rFonts w:ascii="Arial" w:hAnsi="Arial" w:cs="Arial"/>
          <w:sz w:val="24"/>
          <w:szCs w:val="24"/>
        </w:rPr>
        <w:t xml:space="preserve"> - As empresas que já fornecem, a seus empregados, assistência médica e/ou farmacológica, manterão tal assistência aos seus empregados vítimas de acidente do trabalho ou de doença profissional, até o limite de </w:t>
      </w:r>
      <w:r w:rsidRPr="00CD6926">
        <w:rPr>
          <w:rFonts w:ascii="Arial" w:hAnsi="Arial" w:cs="Arial"/>
          <w:b/>
          <w:sz w:val="24"/>
          <w:szCs w:val="24"/>
          <w:u w:val="single"/>
        </w:rPr>
        <w:t>10 (dez)</w:t>
      </w:r>
      <w:r w:rsidRPr="00CD6926">
        <w:rPr>
          <w:rFonts w:ascii="Arial" w:hAnsi="Arial" w:cs="Arial"/>
          <w:sz w:val="24"/>
          <w:szCs w:val="24"/>
        </w:rPr>
        <w:t xml:space="preserve"> meses e aos afastados por doença não relacionada ao trabalho, até o limite de </w:t>
      </w:r>
      <w:r w:rsidRPr="00CD6926">
        <w:rPr>
          <w:rFonts w:ascii="Arial" w:hAnsi="Arial" w:cs="Arial"/>
          <w:b/>
          <w:sz w:val="24"/>
          <w:szCs w:val="24"/>
          <w:u w:val="single"/>
        </w:rPr>
        <w:t>180 (cento e oitenta) dias</w:t>
      </w:r>
      <w:r w:rsidRPr="00CD6926">
        <w:rPr>
          <w:rFonts w:ascii="Arial" w:hAnsi="Arial" w:cs="Arial"/>
          <w:sz w:val="24"/>
          <w:szCs w:val="24"/>
        </w:rPr>
        <w:t xml:space="preserve">, contados da data do afastamento, podendo as empresas, a seu critério, manter as condições mais favoráveis já praticadas. </w:t>
      </w:r>
    </w:p>
    <w:p w:rsidR="00DF5E1F" w:rsidRPr="00CD6926" w:rsidRDefault="00DF5E1F" w:rsidP="00DF5E1F">
      <w:pPr>
        <w:jc w:val="both"/>
        <w:rPr>
          <w:rFonts w:ascii="Arial" w:hAnsi="Arial" w:cs="Arial"/>
          <w:b/>
          <w:sz w:val="24"/>
          <w:szCs w:val="24"/>
          <w:u w:val="single"/>
        </w:rPr>
      </w:pPr>
    </w:p>
    <w:p w:rsidR="00DF5E1F" w:rsidRPr="00CD6926" w:rsidRDefault="00DF5E1F" w:rsidP="00DF5E1F">
      <w:pPr>
        <w:jc w:val="both"/>
        <w:rPr>
          <w:rFonts w:ascii="Arial" w:hAnsi="Arial" w:cs="Arial"/>
          <w:b/>
          <w:sz w:val="24"/>
          <w:szCs w:val="24"/>
          <w:u w:val="single"/>
        </w:rPr>
      </w:pPr>
    </w:p>
    <w:p w:rsidR="00DF5E1F" w:rsidRPr="00CD6926" w:rsidRDefault="00DF5E1F" w:rsidP="00DF5E1F">
      <w:pPr>
        <w:jc w:val="both"/>
        <w:rPr>
          <w:rFonts w:ascii="Arial" w:hAnsi="Arial" w:cs="Arial"/>
          <w:b/>
          <w:sz w:val="24"/>
          <w:szCs w:val="24"/>
          <w:u w:val="single"/>
        </w:rPr>
      </w:pPr>
      <w:proofErr w:type="gramStart"/>
      <w:r w:rsidRPr="00CD6926">
        <w:rPr>
          <w:rFonts w:ascii="Arial" w:hAnsi="Arial" w:cs="Arial"/>
          <w:b/>
          <w:sz w:val="24"/>
          <w:szCs w:val="24"/>
          <w:u w:val="single"/>
        </w:rPr>
        <w:t>27ª)</w:t>
      </w:r>
      <w:proofErr w:type="gramEnd"/>
      <w:r w:rsidRPr="00CD6926">
        <w:rPr>
          <w:rFonts w:ascii="Arial" w:hAnsi="Arial" w:cs="Arial"/>
          <w:b/>
          <w:sz w:val="24"/>
          <w:szCs w:val="24"/>
          <w:u w:val="single"/>
        </w:rPr>
        <w:t xml:space="preserve"> PREENCHIMENTO DE FORMULÁRIOS PARA A PREVIDÊNCIA SOCIAL </w:t>
      </w:r>
    </w:p>
    <w:p w:rsidR="00DF5E1F" w:rsidRPr="00CD6926" w:rsidRDefault="00DF5E1F" w:rsidP="00DF5E1F">
      <w:pPr>
        <w:jc w:val="both"/>
        <w:rPr>
          <w:rFonts w:ascii="Arial" w:hAnsi="Arial" w:cs="Arial"/>
          <w:b/>
          <w:sz w:val="24"/>
          <w:szCs w:val="24"/>
          <w:u w:val="single"/>
        </w:rPr>
      </w:pPr>
      <w:r w:rsidRPr="00CD6926">
        <w:rPr>
          <w:rFonts w:ascii="Arial" w:hAnsi="Arial" w:cs="Arial"/>
          <w:b/>
          <w:sz w:val="24"/>
          <w:szCs w:val="24"/>
          <w:u w:val="single"/>
        </w:rPr>
        <w:t xml:space="preserve"> </w:t>
      </w:r>
    </w:p>
    <w:p w:rsidR="00DF5E1F" w:rsidRPr="00CD6926" w:rsidRDefault="00DF5E1F" w:rsidP="00DF5E1F">
      <w:pPr>
        <w:numPr>
          <w:ilvl w:val="12"/>
          <w:numId w:val="0"/>
        </w:numPr>
        <w:jc w:val="both"/>
        <w:rPr>
          <w:rFonts w:ascii="Arial" w:hAnsi="Arial" w:cs="Arial"/>
          <w:sz w:val="24"/>
          <w:szCs w:val="24"/>
        </w:rPr>
      </w:pPr>
      <w:r w:rsidRPr="00CD6926">
        <w:rPr>
          <w:rFonts w:ascii="Arial" w:hAnsi="Arial" w:cs="Arial"/>
          <w:sz w:val="24"/>
          <w:szCs w:val="24"/>
        </w:rPr>
        <w:t>As empresas deverão preencher os formulários exigidos pela Previdência Social, quando solicitado pelo empregado, nos seguintes prazos e condições:</w:t>
      </w:r>
    </w:p>
    <w:p w:rsidR="00DF5E1F" w:rsidRPr="00CD6926" w:rsidRDefault="00DF5E1F" w:rsidP="00DF5E1F">
      <w:pPr>
        <w:numPr>
          <w:ilvl w:val="12"/>
          <w:numId w:val="0"/>
        </w:numPr>
        <w:tabs>
          <w:tab w:val="left" w:pos="432"/>
        </w:tabs>
        <w:ind w:left="432" w:hanging="432"/>
        <w:jc w:val="both"/>
        <w:rPr>
          <w:rFonts w:ascii="Arial" w:hAnsi="Arial" w:cs="Arial"/>
          <w:sz w:val="24"/>
          <w:szCs w:val="24"/>
        </w:rPr>
      </w:pPr>
    </w:p>
    <w:p w:rsidR="00DF5E1F" w:rsidRPr="00CD6926" w:rsidRDefault="00DF5E1F" w:rsidP="00DF5E1F">
      <w:pPr>
        <w:numPr>
          <w:ilvl w:val="12"/>
          <w:numId w:val="0"/>
        </w:numPr>
        <w:tabs>
          <w:tab w:val="left" w:pos="142"/>
        </w:tabs>
        <w:ind w:left="432" w:hanging="6"/>
        <w:jc w:val="both"/>
        <w:rPr>
          <w:rFonts w:ascii="Arial" w:hAnsi="Arial" w:cs="Arial"/>
          <w:sz w:val="24"/>
          <w:szCs w:val="24"/>
        </w:rPr>
      </w:pPr>
      <w:proofErr w:type="gramStart"/>
      <w:r w:rsidRPr="00CD6926">
        <w:rPr>
          <w:rFonts w:ascii="Arial" w:hAnsi="Arial" w:cs="Arial"/>
          <w:b/>
          <w:sz w:val="24"/>
          <w:szCs w:val="24"/>
        </w:rPr>
        <w:t>a.</w:t>
      </w:r>
      <w:proofErr w:type="gramEnd"/>
      <w:r w:rsidRPr="00CD6926">
        <w:rPr>
          <w:rFonts w:ascii="Arial" w:hAnsi="Arial" w:cs="Arial"/>
          <w:sz w:val="24"/>
          <w:szCs w:val="24"/>
        </w:rPr>
        <w:t xml:space="preserve"> Para fins de obtenção de Auxílio Doença: 2 (dois) dias úteis;</w:t>
      </w:r>
    </w:p>
    <w:p w:rsidR="00DF5E1F" w:rsidRPr="00CD6926" w:rsidRDefault="00DF5E1F" w:rsidP="00DF5E1F">
      <w:pPr>
        <w:numPr>
          <w:ilvl w:val="12"/>
          <w:numId w:val="0"/>
        </w:numPr>
        <w:tabs>
          <w:tab w:val="left" w:pos="142"/>
        </w:tabs>
        <w:ind w:left="432" w:hanging="6"/>
        <w:jc w:val="both"/>
        <w:rPr>
          <w:rFonts w:ascii="Arial" w:hAnsi="Arial" w:cs="Arial"/>
          <w:sz w:val="24"/>
          <w:szCs w:val="24"/>
        </w:rPr>
      </w:pPr>
      <w:proofErr w:type="gramStart"/>
      <w:r w:rsidRPr="00CD6926">
        <w:rPr>
          <w:rFonts w:ascii="Arial" w:hAnsi="Arial" w:cs="Arial"/>
          <w:b/>
          <w:sz w:val="24"/>
          <w:szCs w:val="24"/>
        </w:rPr>
        <w:t>b.</w:t>
      </w:r>
      <w:proofErr w:type="gramEnd"/>
      <w:r w:rsidRPr="00CD6926">
        <w:rPr>
          <w:rFonts w:ascii="Arial" w:hAnsi="Arial" w:cs="Arial"/>
          <w:sz w:val="24"/>
          <w:szCs w:val="24"/>
        </w:rPr>
        <w:t xml:space="preserve"> Para fins de aposentadoria: 10 (dez) dias úteis;</w:t>
      </w:r>
    </w:p>
    <w:p w:rsidR="00DF5E1F" w:rsidRPr="00CD6926" w:rsidRDefault="00DF5E1F" w:rsidP="00DF5E1F">
      <w:pPr>
        <w:numPr>
          <w:ilvl w:val="12"/>
          <w:numId w:val="0"/>
        </w:numPr>
        <w:tabs>
          <w:tab w:val="left" w:pos="0"/>
          <w:tab w:val="left" w:pos="142"/>
        </w:tabs>
        <w:ind w:left="426"/>
        <w:jc w:val="both"/>
        <w:rPr>
          <w:rFonts w:ascii="Arial" w:hAnsi="Arial" w:cs="Arial"/>
          <w:sz w:val="24"/>
          <w:szCs w:val="24"/>
        </w:rPr>
      </w:pPr>
      <w:proofErr w:type="gramStart"/>
      <w:r w:rsidRPr="00CD6926">
        <w:rPr>
          <w:rFonts w:ascii="Arial" w:hAnsi="Arial" w:cs="Arial"/>
          <w:b/>
          <w:sz w:val="24"/>
          <w:szCs w:val="24"/>
        </w:rPr>
        <w:t>c.</w:t>
      </w:r>
      <w:proofErr w:type="gramEnd"/>
      <w:r w:rsidRPr="00CD6926">
        <w:rPr>
          <w:rFonts w:ascii="Arial" w:hAnsi="Arial" w:cs="Arial"/>
          <w:sz w:val="24"/>
          <w:szCs w:val="24"/>
        </w:rPr>
        <w:t xml:space="preserve"> Para fins de obtenção de aposentadoria especial: 15(quinze) dias úteis.</w:t>
      </w:r>
    </w:p>
    <w:p w:rsidR="00DF5E1F" w:rsidRPr="00CD6926" w:rsidRDefault="00DF5E1F" w:rsidP="00DF5E1F">
      <w:pPr>
        <w:numPr>
          <w:ilvl w:val="12"/>
          <w:numId w:val="0"/>
        </w:numPr>
        <w:ind w:left="720"/>
        <w:jc w:val="both"/>
        <w:rPr>
          <w:rFonts w:ascii="Arial" w:hAnsi="Arial" w:cs="Arial"/>
          <w:b/>
          <w:sz w:val="24"/>
          <w:szCs w:val="24"/>
        </w:rPr>
      </w:pPr>
    </w:p>
    <w:p w:rsidR="00DF5E1F" w:rsidRPr="00CD6926" w:rsidRDefault="00DF5E1F" w:rsidP="00DF5E1F">
      <w:pPr>
        <w:numPr>
          <w:ilvl w:val="12"/>
          <w:numId w:val="0"/>
        </w:numPr>
        <w:tabs>
          <w:tab w:val="center" w:pos="7938"/>
          <w:tab w:val="center" w:pos="8364"/>
        </w:tabs>
        <w:ind w:left="709"/>
        <w:jc w:val="both"/>
        <w:rPr>
          <w:rFonts w:ascii="Arial" w:hAnsi="Arial" w:cs="Arial"/>
          <w:sz w:val="24"/>
          <w:szCs w:val="24"/>
        </w:rPr>
      </w:pPr>
      <w:r w:rsidRPr="00CD6926">
        <w:rPr>
          <w:rFonts w:ascii="Arial" w:hAnsi="Arial" w:cs="Arial"/>
          <w:sz w:val="24"/>
          <w:szCs w:val="24"/>
        </w:rPr>
        <w:lastRenderedPageBreak/>
        <w:t>§</w:t>
      </w:r>
      <w:r w:rsidRPr="00CD6926">
        <w:rPr>
          <w:rFonts w:ascii="Arial" w:hAnsi="Arial" w:cs="Arial"/>
          <w:b/>
          <w:sz w:val="24"/>
          <w:szCs w:val="24"/>
        </w:rPr>
        <w:t xml:space="preserve"> 1º- </w:t>
      </w:r>
      <w:r w:rsidRPr="00CD6926">
        <w:rPr>
          <w:rFonts w:ascii="Arial" w:hAnsi="Arial" w:cs="Arial"/>
          <w:sz w:val="24"/>
          <w:szCs w:val="24"/>
        </w:rPr>
        <w:t xml:space="preserve">As empresas que estão recolhendo a contribuição de que trata o inciso II, do art. 22, da Lei 8.212/91, acrescida das alíquotas determinadas no </w:t>
      </w:r>
      <w:r w:rsidRPr="00CD6926">
        <w:rPr>
          <w:rFonts w:ascii="Arial" w:hAnsi="Arial" w:cs="Arial"/>
          <w:sz w:val="24"/>
          <w:szCs w:val="24"/>
        </w:rPr>
        <w:sym w:font="Symbol" w:char="F064"/>
      </w:r>
      <w:r w:rsidRPr="00CD6926">
        <w:rPr>
          <w:rFonts w:ascii="Arial" w:hAnsi="Arial" w:cs="Arial"/>
          <w:sz w:val="24"/>
          <w:szCs w:val="24"/>
        </w:rPr>
        <w:t xml:space="preserve"> 6º, do art. 57 dessa mesma lei, com a redação dada pela Lei 9.732, de </w:t>
      </w:r>
      <w:smartTag w:uri="urn:schemas-microsoft-com:office:smarttags" w:element="date">
        <w:smartTagPr>
          <w:attr w:name="Year" w:val="98"/>
          <w:attr w:name="Day" w:val="11"/>
          <w:attr w:name="Month" w:val="12"/>
          <w:attr w:name="ls" w:val="trans"/>
        </w:smartTagPr>
        <w:r w:rsidRPr="00CD6926">
          <w:rPr>
            <w:rFonts w:ascii="Arial" w:hAnsi="Arial" w:cs="Arial"/>
            <w:sz w:val="24"/>
            <w:szCs w:val="24"/>
          </w:rPr>
          <w:t>11/12/98</w:t>
        </w:r>
      </w:smartTag>
      <w:r w:rsidRPr="00CD6926">
        <w:rPr>
          <w:rFonts w:ascii="Arial" w:hAnsi="Arial" w:cs="Arial"/>
          <w:sz w:val="24"/>
          <w:szCs w:val="24"/>
        </w:rPr>
        <w:t xml:space="preserve">,quando efetuarem homologações de rescisão contratual com assistência do Sindicato dos Trabalhadores, fornecerão exclusivamente aos empregados beneficiários deste recolhimento adicional, o formulário DSS 8030 e/ou PPP – Perfil </w:t>
      </w:r>
      <w:proofErr w:type="spellStart"/>
      <w:r w:rsidRPr="00CD6926">
        <w:rPr>
          <w:rFonts w:ascii="Arial" w:hAnsi="Arial" w:cs="Arial"/>
          <w:sz w:val="24"/>
          <w:szCs w:val="24"/>
        </w:rPr>
        <w:t>Profissiográfico</w:t>
      </w:r>
      <w:proofErr w:type="spellEnd"/>
      <w:r w:rsidRPr="00CD6926">
        <w:rPr>
          <w:rFonts w:ascii="Arial" w:hAnsi="Arial" w:cs="Arial"/>
          <w:sz w:val="24"/>
          <w:szCs w:val="24"/>
        </w:rPr>
        <w:t xml:space="preserve"> Previdenciário, conforme as exigências legais (informações sobre atividades com exposição a agentes agressivos para fins de instrução de aposentadoria especial).  </w:t>
      </w:r>
    </w:p>
    <w:p w:rsidR="00DF5E1F" w:rsidRPr="00CD6926" w:rsidRDefault="00DF5E1F" w:rsidP="00DF5E1F">
      <w:pPr>
        <w:numPr>
          <w:ilvl w:val="12"/>
          <w:numId w:val="0"/>
        </w:numPr>
        <w:tabs>
          <w:tab w:val="center" w:pos="7938"/>
          <w:tab w:val="center" w:pos="8364"/>
        </w:tabs>
        <w:ind w:left="709"/>
        <w:jc w:val="both"/>
        <w:rPr>
          <w:rFonts w:ascii="Arial" w:hAnsi="Arial" w:cs="Arial"/>
          <w:b/>
          <w:sz w:val="24"/>
          <w:szCs w:val="24"/>
        </w:rPr>
      </w:pPr>
    </w:p>
    <w:p w:rsidR="00DF5E1F" w:rsidRPr="00CD6926" w:rsidRDefault="00DF5E1F" w:rsidP="00DF5E1F">
      <w:pPr>
        <w:tabs>
          <w:tab w:val="left" w:pos="864"/>
          <w:tab w:val="left" w:pos="1008"/>
        </w:tabs>
        <w:ind w:left="709" w:hanging="709"/>
        <w:jc w:val="both"/>
        <w:rPr>
          <w:rFonts w:ascii="Arial" w:hAnsi="Arial" w:cs="Arial"/>
          <w:sz w:val="24"/>
          <w:szCs w:val="24"/>
        </w:rPr>
      </w:pPr>
      <w:r w:rsidRPr="00CD6926">
        <w:rPr>
          <w:rFonts w:ascii="Arial" w:hAnsi="Arial" w:cs="Arial"/>
          <w:b/>
          <w:sz w:val="24"/>
          <w:szCs w:val="24"/>
        </w:rPr>
        <w:t xml:space="preserve">           </w:t>
      </w:r>
      <w:r w:rsidRPr="00CD6926">
        <w:rPr>
          <w:rFonts w:ascii="Arial" w:hAnsi="Arial" w:cs="Arial"/>
          <w:sz w:val="24"/>
          <w:szCs w:val="24"/>
        </w:rPr>
        <w:t>§</w:t>
      </w:r>
      <w:r w:rsidRPr="00CD6926">
        <w:rPr>
          <w:rFonts w:ascii="Arial" w:hAnsi="Arial" w:cs="Arial"/>
          <w:b/>
          <w:sz w:val="24"/>
          <w:szCs w:val="24"/>
        </w:rPr>
        <w:t xml:space="preserve"> 2º- </w:t>
      </w:r>
      <w:r w:rsidRPr="00CD6926">
        <w:rPr>
          <w:rFonts w:ascii="Arial" w:hAnsi="Arial" w:cs="Arial"/>
          <w:sz w:val="24"/>
          <w:szCs w:val="24"/>
        </w:rPr>
        <w:t xml:space="preserve">As empresas que habitualmente fornecem aos seus empregados o formulário PPP – Perfil </w:t>
      </w:r>
      <w:proofErr w:type="spellStart"/>
      <w:r w:rsidRPr="00CD6926">
        <w:rPr>
          <w:rFonts w:ascii="Arial" w:hAnsi="Arial" w:cs="Arial"/>
          <w:sz w:val="24"/>
          <w:szCs w:val="24"/>
        </w:rPr>
        <w:t>Profissiográfico</w:t>
      </w:r>
      <w:proofErr w:type="spellEnd"/>
      <w:r w:rsidRPr="00CD6926">
        <w:rPr>
          <w:rFonts w:ascii="Arial" w:hAnsi="Arial" w:cs="Arial"/>
          <w:sz w:val="24"/>
          <w:szCs w:val="24"/>
        </w:rPr>
        <w:t xml:space="preserve"> Previdenciário, conforme as exigências legais (Informações sobre atividades com exposição a agentes agressivos para fins de instrução de aposentadoria especial) quando contratarem, para trabalho em seu estabelecimento, outras empresas prestadoras de serviço, empreiteiras ou terceirizadas, cujo trabalho tenha duração igual ou superior a 06 meses, fornecerão a estas as informações necessárias ao preenchimento do mencionado PPP para os seus empregados, desde que o trabalho da contratada tenha se realizado no mesmo </w:t>
      </w:r>
      <w:proofErr w:type="gramStart"/>
      <w:r w:rsidRPr="00CD6926">
        <w:rPr>
          <w:rFonts w:ascii="Arial" w:hAnsi="Arial" w:cs="Arial"/>
          <w:sz w:val="24"/>
          <w:szCs w:val="24"/>
        </w:rPr>
        <w:t>local e mesmas condições</w:t>
      </w:r>
      <w:proofErr w:type="gramEnd"/>
      <w:r w:rsidRPr="00CD6926">
        <w:rPr>
          <w:rFonts w:ascii="Arial" w:hAnsi="Arial" w:cs="Arial"/>
          <w:sz w:val="24"/>
          <w:szCs w:val="24"/>
        </w:rPr>
        <w:t xml:space="preserve"> ambientais dos empregados da contratante.</w:t>
      </w:r>
    </w:p>
    <w:p w:rsidR="00DF5E1F" w:rsidRPr="00CD6926" w:rsidRDefault="00DF5E1F" w:rsidP="00DF5E1F">
      <w:pPr>
        <w:numPr>
          <w:ilvl w:val="12"/>
          <w:numId w:val="0"/>
        </w:numPr>
        <w:jc w:val="both"/>
        <w:rPr>
          <w:rFonts w:ascii="Arial" w:hAnsi="Arial" w:cs="Arial"/>
          <w:b/>
          <w:sz w:val="24"/>
          <w:szCs w:val="24"/>
          <w:u w:val="single"/>
        </w:rPr>
      </w:pPr>
    </w:p>
    <w:p w:rsidR="00DF5E1F" w:rsidRPr="00CD6926" w:rsidRDefault="00DF5E1F" w:rsidP="00DF5E1F">
      <w:pPr>
        <w:numPr>
          <w:ilvl w:val="12"/>
          <w:numId w:val="0"/>
        </w:numPr>
        <w:jc w:val="both"/>
        <w:rPr>
          <w:rFonts w:ascii="Arial" w:hAnsi="Arial" w:cs="Arial"/>
          <w:b/>
          <w:sz w:val="24"/>
          <w:szCs w:val="24"/>
          <w:u w:val="single"/>
        </w:rPr>
      </w:pPr>
    </w:p>
    <w:p w:rsidR="00DF5E1F" w:rsidRPr="00CD6926" w:rsidRDefault="00DF5E1F" w:rsidP="00DF5E1F">
      <w:pPr>
        <w:numPr>
          <w:ilvl w:val="12"/>
          <w:numId w:val="0"/>
        </w:numPr>
        <w:jc w:val="both"/>
        <w:rPr>
          <w:rFonts w:ascii="Arial" w:hAnsi="Arial" w:cs="Arial"/>
          <w:b/>
          <w:sz w:val="24"/>
          <w:szCs w:val="24"/>
          <w:u w:val="single"/>
        </w:rPr>
      </w:pPr>
      <w:proofErr w:type="gramStart"/>
      <w:r w:rsidRPr="00CD6926">
        <w:rPr>
          <w:rFonts w:ascii="Arial" w:hAnsi="Arial" w:cs="Arial"/>
          <w:b/>
          <w:sz w:val="24"/>
          <w:szCs w:val="24"/>
          <w:u w:val="single"/>
        </w:rPr>
        <w:t>28ª)</w:t>
      </w:r>
      <w:proofErr w:type="gramEnd"/>
      <w:r w:rsidRPr="00CD6926">
        <w:rPr>
          <w:rFonts w:ascii="Arial" w:hAnsi="Arial" w:cs="Arial"/>
          <w:b/>
          <w:sz w:val="24"/>
          <w:szCs w:val="24"/>
          <w:u w:val="single"/>
        </w:rPr>
        <w:t xml:space="preserve"> - ADIANTAMENTO DO 13º SALÁRIO</w:t>
      </w:r>
    </w:p>
    <w:p w:rsidR="00DF5E1F" w:rsidRPr="00CD6926" w:rsidRDefault="00DF5E1F" w:rsidP="00DF5E1F">
      <w:pPr>
        <w:numPr>
          <w:ilvl w:val="12"/>
          <w:numId w:val="0"/>
        </w:numPr>
        <w:jc w:val="both"/>
        <w:rPr>
          <w:rFonts w:ascii="Arial" w:hAnsi="Arial" w:cs="Arial"/>
          <w:b/>
          <w:sz w:val="24"/>
          <w:szCs w:val="24"/>
          <w:u w:val="single"/>
        </w:rPr>
      </w:pPr>
    </w:p>
    <w:p w:rsidR="00DF5E1F" w:rsidRPr="00CD6926" w:rsidRDefault="00DF5E1F" w:rsidP="00DF5E1F">
      <w:pPr>
        <w:numPr>
          <w:ilvl w:val="12"/>
          <w:numId w:val="0"/>
        </w:numPr>
        <w:jc w:val="both"/>
        <w:rPr>
          <w:rFonts w:ascii="Arial" w:hAnsi="Arial" w:cs="Arial"/>
          <w:sz w:val="24"/>
          <w:szCs w:val="24"/>
        </w:rPr>
      </w:pPr>
      <w:r w:rsidRPr="00CD6926">
        <w:rPr>
          <w:rFonts w:ascii="Arial" w:hAnsi="Arial" w:cs="Arial"/>
          <w:sz w:val="24"/>
          <w:szCs w:val="24"/>
        </w:rPr>
        <w:t>Aos empregados que retornarem de férias será pago o adiantamento da 1ª parcela do 13º salário, independentemente de requerimento e corresponderá a 50% (cinquenta por cento) do salário base nominal percebido no mês anterior.</w:t>
      </w:r>
    </w:p>
    <w:p w:rsidR="00DF5E1F" w:rsidRPr="00CD6926" w:rsidRDefault="00DF5E1F" w:rsidP="00DF5E1F">
      <w:pPr>
        <w:jc w:val="both"/>
        <w:rPr>
          <w:rFonts w:ascii="Arial" w:hAnsi="Arial" w:cs="Arial"/>
          <w:sz w:val="24"/>
          <w:szCs w:val="24"/>
        </w:rPr>
      </w:pPr>
    </w:p>
    <w:p w:rsidR="00DF5E1F" w:rsidRPr="00CD6926" w:rsidRDefault="00DF5E1F" w:rsidP="00DF5E1F">
      <w:pPr>
        <w:numPr>
          <w:ilvl w:val="12"/>
          <w:numId w:val="0"/>
        </w:numPr>
        <w:ind w:left="1134"/>
        <w:jc w:val="both"/>
        <w:rPr>
          <w:rFonts w:ascii="Arial" w:hAnsi="Arial" w:cs="Arial"/>
          <w:sz w:val="24"/>
          <w:szCs w:val="24"/>
        </w:rPr>
      </w:pPr>
      <w:r w:rsidRPr="00CD6926">
        <w:rPr>
          <w:rFonts w:ascii="Arial" w:hAnsi="Arial" w:cs="Arial"/>
          <w:sz w:val="24"/>
          <w:szCs w:val="24"/>
        </w:rPr>
        <w:t>§</w:t>
      </w:r>
      <w:r w:rsidRPr="00CD6926">
        <w:rPr>
          <w:rFonts w:ascii="Arial" w:hAnsi="Arial" w:cs="Arial"/>
          <w:b/>
          <w:sz w:val="24"/>
          <w:szCs w:val="24"/>
        </w:rPr>
        <w:t xml:space="preserve"> 1º</w:t>
      </w:r>
      <w:r w:rsidRPr="00CD6926">
        <w:rPr>
          <w:rFonts w:ascii="Arial" w:hAnsi="Arial" w:cs="Arial"/>
          <w:sz w:val="24"/>
          <w:szCs w:val="24"/>
        </w:rPr>
        <w:t xml:space="preserve"> - Não fará jus ao adiantamento previsto nesta Cláusula, o empregado que retornar do gozo de férias até o dia 15 de janeiro.</w:t>
      </w:r>
    </w:p>
    <w:p w:rsidR="00DF5E1F" w:rsidRPr="00CD6926" w:rsidRDefault="00DF5E1F" w:rsidP="00DF5E1F">
      <w:pPr>
        <w:numPr>
          <w:ilvl w:val="12"/>
          <w:numId w:val="0"/>
        </w:numPr>
        <w:jc w:val="both"/>
        <w:rPr>
          <w:rFonts w:ascii="Arial" w:hAnsi="Arial" w:cs="Arial"/>
          <w:sz w:val="24"/>
          <w:szCs w:val="24"/>
        </w:rPr>
      </w:pPr>
    </w:p>
    <w:p w:rsidR="00DF5E1F" w:rsidRPr="00CD6926" w:rsidRDefault="00DF5E1F" w:rsidP="00DF5E1F">
      <w:pPr>
        <w:numPr>
          <w:ilvl w:val="12"/>
          <w:numId w:val="0"/>
        </w:numPr>
        <w:ind w:left="1134"/>
        <w:jc w:val="both"/>
        <w:rPr>
          <w:rFonts w:ascii="Arial" w:hAnsi="Arial" w:cs="Arial"/>
          <w:sz w:val="24"/>
          <w:szCs w:val="24"/>
        </w:rPr>
      </w:pPr>
      <w:r w:rsidRPr="00CD6926">
        <w:rPr>
          <w:rFonts w:ascii="Arial" w:hAnsi="Arial" w:cs="Arial"/>
          <w:sz w:val="24"/>
          <w:szCs w:val="24"/>
        </w:rPr>
        <w:t>§</w:t>
      </w:r>
      <w:r w:rsidRPr="00CD6926">
        <w:rPr>
          <w:rFonts w:ascii="Arial" w:hAnsi="Arial" w:cs="Arial"/>
          <w:b/>
          <w:sz w:val="24"/>
          <w:szCs w:val="24"/>
        </w:rPr>
        <w:t xml:space="preserve"> 2º</w:t>
      </w:r>
      <w:r w:rsidRPr="00CD6926">
        <w:rPr>
          <w:rFonts w:ascii="Arial" w:hAnsi="Arial" w:cs="Arial"/>
          <w:sz w:val="24"/>
          <w:szCs w:val="24"/>
        </w:rPr>
        <w:t xml:space="preserve"> - Se o retorno acontecer até o dia 15 do mês o pagamento do adiantamento será feito até o dia 20 do mesmo mês. Se o retorno for depois do dia 15, o pagamento será feito juntamente com o pagamento dos salários do mês do retorno das férias.</w:t>
      </w:r>
    </w:p>
    <w:p w:rsidR="00DF5E1F" w:rsidRPr="00CD6926" w:rsidRDefault="00DF5E1F" w:rsidP="00DF5E1F">
      <w:pPr>
        <w:numPr>
          <w:ilvl w:val="12"/>
          <w:numId w:val="0"/>
        </w:numPr>
        <w:jc w:val="both"/>
        <w:rPr>
          <w:rFonts w:ascii="Arial" w:hAnsi="Arial" w:cs="Arial"/>
          <w:sz w:val="24"/>
          <w:szCs w:val="24"/>
        </w:rPr>
      </w:pPr>
    </w:p>
    <w:p w:rsidR="00DF5E1F" w:rsidRPr="00CD6926" w:rsidRDefault="00DF5E1F" w:rsidP="00DF5E1F">
      <w:pPr>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29ª)</w:t>
      </w:r>
      <w:proofErr w:type="gramEnd"/>
      <w:r w:rsidRPr="00CD6926">
        <w:rPr>
          <w:rFonts w:ascii="Arial" w:hAnsi="Arial" w:cs="Arial"/>
          <w:b/>
          <w:sz w:val="24"/>
          <w:szCs w:val="24"/>
          <w:u w:val="single"/>
        </w:rPr>
        <w:t xml:space="preserve">  COMPLEMENTAÇÃO DO 13º SALÁRIO</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numPr>
          <w:ilvl w:val="12"/>
          <w:numId w:val="0"/>
        </w:numPr>
        <w:jc w:val="both"/>
        <w:rPr>
          <w:rFonts w:ascii="Arial" w:hAnsi="Arial" w:cs="Arial"/>
          <w:sz w:val="24"/>
          <w:szCs w:val="24"/>
        </w:rPr>
      </w:pPr>
      <w:r w:rsidRPr="00CD6926">
        <w:rPr>
          <w:rFonts w:ascii="Arial" w:hAnsi="Arial" w:cs="Arial"/>
          <w:sz w:val="24"/>
          <w:szCs w:val="24"/>
        </w:rPr>
        <w:t xml:space="preserve">Caso o INSS não efetue o pagamento do 13º salário, referente ao afastamento do empregado em gozo de auxílio doença, no período superior a 15 (quinze) dias e inferior a 180 (cento e oitenta dias), as empresas, ao efetuarem o pagamento do 13º salário não poderão descontar esse período. </w:t>
      </w:r>
    </w:p>
    <w:p w:rsidR="00DF5E1F" w:rsidRPr="00CD6926" w:rsidRDefault="00DF5E1F" w:rsidP="00DF5E1F">
      <w:pPr>
        <w:numPr>
          <w:ilvl w:val="12"/>
          <w:numId w:val="0"/>
        </w:numPr>
        <w:jc w:val="both"/>
        <w:rPr>
          <w:rFonts w:ascii="Arial" w:hAnsi="Arial" w:cs="Arial"/>
          <w:sz w:val="24"/>
          <w:szCs w:val="24"/>
        </w:rPr>
      </w:pPr>
    </w:p>
    <w:p w:rsidR="00DF5E1F" w:rsidRPr="00CD6926" w:rsidRDefault="00DF5E1F" w:rsidP="00DF5E1F">
      <w:pPr>
        <w:numPr>
          <w:ilvl w:val="12"/>
          <w:numId w:val="0"/>
        </w:numPr>
        <w:jc w:val="both"/>
        <w:rPr>
          <w:rFonts w:ascii="Arial" w:hAnsi="Arial" w:cs="Arial"/>
          <w:sz w:val="24"/>
          <w:szCs w:val="24"/>
        </w:rPr>
      </w:pPr>
    </w:p>
    <w:p w:rsidR="00DF5E1F" w:rsidRPr="00CD6926" w:rsidRDefault="00DF5E1F" w:rsidP="00DF5E1F">
      <w:pPr>
        <w:jc w:val="both"/>
        <w:rPr>
          <w:rFonts w:ascii="Arial" w:hAnsi="Arial" w:cs="Arial"/>
          <w:b/>
          <w:sz w:val="24"/>
          <w:szCs w:val="24"/>
          <w:u w:val="single"/>
        </w:rPr>
      </w:pPr>
      <w:proofErr w:type="gramStart"/>
      <w:r w:rsidRPr="00CD6926">
        <w:rPr>
          <w:rFonts w:ascii="Arial" w:hAnsi="Arial" w:cs="Arial"/>
          <w:b/>
          <w:sz w:val="24"/>
          <w:szCs w:val="24"/>
          <w:u w:val="single"/>
        </w:rPr>
        <w:t>30ª)</w:t>
      </w:r>
      <w:proofErr w:type="gramEnd"/>
      <w:r w:rsidRPr="00CD6926">
        <w:rPr>
          <w:rFonts w:ascii="Arial" w:hAnsi="Arial" w:cs="Arial"/>
          <w:b/>
          <w:sz w:val="24"/>
          <w:szCs w:val="24"/>
          <w:u w:val="single"/>
        </w:rPr>
        <w:t xml:space="preserve"> LICENÇA CASAMENTO</w:t>
      </w:r>
    </w:p>
    <w:p w:rsidR="00DF5E1F" w:rsidRPr="00CD6926" w:rsidRDefault="00DF5E1F" w:rsidP="00DF5E1F">
      <w:pPr>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sz w:val="24"/>
          <w:szCs w:val="24"/>
        </w:rPr>
      </w:pPr>
      <w:r w:rsidRPr="00CD6926">
        <w:rPr>
          <w:rFonts w:ascii="Arial" w:hAnsi="Arial" w:cs="Arial"/>
          <w:sz w:val="24"/>
          <w:szCs w:val="24"/>
        </w:rPr>
        <w:t>A licença para casamento prevista no item II do Artigo 473 da CLT deverá ser de três (3) dias úteis consecutivos.</w:t>
      </w: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31ª)</w:t>
      </w:r>
      <w:proofErr w:type="gramEnd"/>
      <w:r w:rsidRPr="00CD6926">
        <w:rPr>
          <w:rFonts w:ascii="Arial" w:hAnsi="Arial" w:cs="Arial"/>
          <w:b/>
          <w:sz w:val="24"/>
          <w:szCs w:val="24"/>
          <w:u w:val="single"/>
        </w:rPr>
        <w:t xml:space="preserve">  LICENÇA PARA EMPREGADA ADOTANTE </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sz w:val="24"/>
          <w:szCs w:val="24"/>
        </w:rPr>
      </w:pPr>
      <w:r w:rsidRPr="00CD6926">
        <w:rPr>
          <w:rFonts w:ascii="Arial" w:hAnsi="Arial" w:cs="Arial"/>
          <w:sz w:val="24"/>
          <w:szCs w:val="24"/>
        </w:rPr>
        <w:t xml:space="preserve">As empresas concederão licença remunerada de 30 (trinta) dias para as empregadas que adotarem, judicialmente, crianças na faixa etária de </w:t>
      </w:r>
      <w:proofErr w:type="gramStart"/>
      <w:r w:rsidRPr="00CD6926">
        <w:rPr>
          <w:rFonts w:ascii="Arial" w:hAnsi="Arial" w:cs="Arial"/>
          <w:sz w:val="24"/>
          <w:szCs w:val="24"/>
        </w:rPr>
        <w:t>0</w:t>
      </w:r>
      <w:proofErr w:type="gramEnd"/>
      <w:r w:rsidRPr="00CD6926">
        <w:rPr>
          <w:rFonts w:ascii="Arial" w:hAnsi="Arial" w:cs="Arial"/>
          <w:sz w:val="24"/>
          <w:szCs w:val="24"/>
        </w:rPr>
        <w:t xml:space="preserve"> (zero) a 06 (seis) meses de idade. </w:t>
      </w: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tabs>
          <w:tab w:val="left" w:pos="432"/>
          <w:tab w:val="left" w:pos="720"/>
        </w:tabs>
        <w:spacing w:line="240" w:lineRule="exact"/>
        <w:ind w:left="1440" w:hanging="1440"/>
        <w:jc w:val="both"/>
        <w:rPr>
          <w:rFonts w:ascii="Arial" w:hAnsi="Arial" w:cs="Arial"/>
          <w:b/>
          <w:sz w:val="24"/>
          <w:szCs w:val="24"/>
          <w:u w:val="single"/>
        </w:rPr>
      </w:pPr>
      <w:proofErr w:type="gramStart"/>
      <w:r w:rsidRPr="00CD6926">
        <w:rPr>
          <w:rFonts w:ascii="Arial" w:hAnsi="Arial" w:cs="Arial"/>
          <w:b/>
          <w:sz w:val="24"/>
          <w:szCs w:val="24"/>
          <w:u w:val="single"/>
        </w:rPr>
        <w:t>32ª)</w:t>
      </w:r>
      <w:proofErr w:type="gramEnd"/>
      <w:r w:rsidRPr="00CD6926">
        <w:rPr>
          <w:rFonts w:ascii="Arial" w:hAnsi="Arial" w:cs="Arial"/>
          <w:b/>
          <w:sz w:val="24"/>
          <w:szCs w:val="24"/>
          <w:u w:val="single"/>
        </w:rPr>
        <w:t xml:space="preserve"> GARANTIA DE EMPREGO À GESTANTE </w:t>
      </w:r>
    </w:p>
    <w:p w:rsidR="00DF5E1F" w:rsidRPr="00CD6926" w:rsidRDefault="00DF5E1F" w:rsidP="00DF5E1F">
      <w:pPr>
        <w:tabs>
          <w:tab w:val="left" w:pos="432"/>
          <w:tab w:val="left" w:pos="720"/>
        </w:tabs>
        <w:spacing w:line="240" w:lineRule="exact"/>
        <w:ind w:left="1440" w:hanging="1440"/>
        <w:jc w:val="both"/>
        <w:rPr>
          <w:rFonts w:ascii="Arial" w:hAnsi="Arial" w:cs="Arial"/>
          <w:b/>
          <w:sz w:val="24"/>
          <w:szCs w:val="24"/>
          <w:u w:val="single"/>
        </w:rPr>
      </w:pPr>
    </w:p>
    <w:p w:rsidR="00DF5E1F" w:rsidRPr="00CD6926" w:rsidRDefault="00DF5E1F" w:rsidP="00DF5E1F">
      <w:pPr>
        <w:tabs>
          <w:tab w:val="left" w:pos="284"/>
        </w:tabs>
        <w:spacing w:line="240" w:lineRule="exact"/>
        <w:ind w:left="284" w:hanging="284"/>
        <w:jc w:val="both"/>
        <w:rPr>
          <w:rFonts w:ascii="Arial" w:hAnsi="Arial" w:cs="Arial"/>
          <w:sz w:val="24"/>
          <w:szCs w:val="24"/>
        </w:rPr>
      </w:pPr>
      <w:r w:rsidRPr="00CD6926">
        <w:rPr>
          <w:rFonts w:ascii="Arial" w:hAnsi="Arial" w:cs="Arial"/>
          <w:b/>
          <w:sz w:val="24"/>
          <w:szCs w:val="24"/>
        </w:rPr>
        <w:t xml:space="preserve">A. </w:t>
      </w:r>
      <w:r w:rsidRPr="00CD6926">
        <w:rPr>
          <w:rFonts w:ascii="Arial" w:hAnsi="Arial" w:cs="Arial"/>
          <w:sz w:val="24"/>
          <w:szCs w:val="24"/>
        </w:rPr>
        <w:t>Fica vedada a dispensa arbitrária da empregada gestante, desde a</w:t>
      </w:r>
      <w:r w:rsidRPr="00CD6926">
        <w:rPr>
          <w:rFonts w:ascii="Arial" w:hAnsi="Arial" w:cs="Arial"/>
          <w:b/>
          <w:sz w:val="24"/>
          <w:szCs w:val="24"/>
        </w:rPr>
        <w:t xml:space="preserve"> </w:t>
      </w:r>
      <w:r w:rsidRPr="00CD6926">
        <w:rPr>
          <w:rFonts w:ascii="Arial" w:hAnsi="Arial" w:cs="Arial"/>
          <w:sz w:val="24"/>
          <w:szCs w:val="24"/>
        </w:rPr>
        <w:t>confirmação</w:t>
      </w:r>
      <w:proofErr w:type="gramStart"/>
      <w:r w:rsidRPr="00CD6926">
        <w:rPr>
          <w:rFonts w:ascii="Arial" w:hAnsi="Arial" w:cs="Arial"/>
          <w:sz w:val="24"/>
          <w:szCs w:val="24"/>
        </w:rPr>
        <w:t xml:space="preserve">   </w:t>
      </w:r>
      <w:proofErr w:type="gramEnd"/>
      <w:r w:rsidRPr="00CD6926">
        <w:rPr>
          <w:rFonts w:ascii="Arial" w:hAnsi="Arial" w:cs="Arial"/>
          <w:sz w:val="24"/>
          <w:szCs w:val="24"/>
        </w:rPr>
        <w:t>da gravidez até 5 (cinco) meses após o parto, ressalvadas as hipóteses de cometimento de falta grave e término</w:t>
      </w:r>
      <w:r w:rsidRPr="00CD6926">
        <w:rPr>
          <w:rFonts w:ascii="Arial" w:hAnsi="Arial" w:cs="Arial"/>
          <w:b/>
          <w:sz w:val="24"/>
          <w:szCs w:val="24"/>
        </w:rPr>
        <w:t xml:space="preserve">  </w:t>
      </w:r>
      <w:r w:rsidRPr="00CD6926">
        <w:rPr>
          <w:rFonts w:ascii="Arial" w:hAnsi="Arial" w:cs="Arial"/>
          <w:sz w:val="24"/>
          <w:szCs w:val="24"/>
        </w:rPr>
        <w:t>de contrato a prazo.</w:t>
      </w:r>
    </w:p>
    <w:p w:rsidR="00DF5E1F" w:rsidRPr="00CD6926" w:rsidRDefault="00DF5E1F" w:rsidP="00DF5E1F">
      <w:pPr>
        <w:tabs>
          <w:tab w:val="left" w:pos="284"/>
        </w:tabs>
        <w:spacing w:line="240" w:lineRule="exact"/>
        <w:ind w:left="284" w:hanging="284"/>
        <w:jc w:val="both"/>
        <w:rPr>
          <w:rFonts w:ascii="Arial" w:hAnsi="Arial" w:cs="Arial"/>
          <w:sz w:val="24"/>
          <w:szCs w:val="24"/>
        </w:rPr>
      </w:pPr>
    </w:p>
    <w:p w:rsidR="00DF5E1F" w:rsidRPr="00CD6926" w:rsidRDefault="00DF5E1F" w:rsidP="00DF5E1F">
      <w:pPr>
        <w:spacing w:line="240" w:lineRule="exact"/>
        <w:ind w:left="284" w:hanging="284"/>
        <w:jc w:val="both"/>
        <w:rPr>
          <w:rFonts w:ascii="Arial" w:hAnsi="Arial" w:cs="Arial"/>
          <w:b/>
          <w:sz w:val="24"/>
          <w:szCs w:val="24"/>
        </w:rPr>
      </w:pPr>
      <w:r w:rsidRPr="00CD6926">
        <w:rPr>
          <w:rFonts w:ascii="Arial" w:hAnsi="Arial" w:cs="Arial"/>
          <w:b/>
          <w:sz w:val="24"/>
          <w:szCs w:val="24"/>
        </w:rPr>
        <w:t xml:space="preserve">B. </w:t>
      </w:r>
      <w:r w:rsidRPr="00CD6926">
        <w:rPr>
          <w:rFonts w:ascii="Arial" w:hAnsi="Arial" w:cs="Arial"/>
          <w:sz w:val="24"/>
          <w:szCs w:val="24"/>
        </w:rPr>
        <w:t>Se rescindido o contrato de trabalho, a empregada deverá, se for</w:t>
      </w:r>
      <w:r w:rsidRPr="00CD6926">
        <w:rPr>
          <w:rFonts w:ascii="Arial" w:hAnsi="Arial" w:cs="Arial"/>
          <w:b/>
          <w:sz w:val="24"/>
          <w:szCs w:val="24"/>
        </w:rPr>
        <w:t xml:space="preserve"> </w:t>
      </w:r>
      <w:r w:rsidRPr="00CD6926">
        <w:rPr>
          <w:rFonts w:ascii="Arial" w:hAnsi="Arial" w:cs="Arial"/>
          <w:sz w:val="24"/>
          <w:szCs w:val="24"/>
        </w:rPr>
        <w:t>o caso, avisar o empregador do seu estado de gestação, devendo comprová-lo dentro do prazo de 60 (sessenta) dias, a partir da notificação da dispensa.  Nos casos de gestação atípica, não revelada, esse prazo será estendido para 90 (noventa) dias, devendo tal situação ser comprovada por atestado médico do INSS.</w:t>
      </w:r>
    </w:p>
    <w:p w:rsidR="00DF5E1F" w:rsidRPr="00CD6926" w:rsidRDefault="00DF5E1F" w:rsidP="00DF5E1F">
      <w:pPr>
        <w:tabs>
          <w:tab w:val="left" w:pos="426"/>
        </w:tabs>
        <w:spacing w:line="240" w:lineRule="exact"/>
        <w:ind w:left="426" w:hanging="426"/>
        <w:jc w:val="both"/>
        <w:rPr>
          <w:rFonts w:ascii="Arial" w:hAnsi="Arial" w:cs="Arial"/>
          <w:b/>
          <w:sz w:val="24"/>
          <w:szCs w:val="24"/>
        </w:rPr>
      </w:pPr>
    </w:p>
    <w:p w:rsidR="00DF5E1F" w:rsidRPr="00CD6926" w:rsidRDefault="00DF5E1F" w:rsidP="00DF5E1F">
      <w:pPr>
        <w:tabs>
          <w:tab w:val="left" w:pos="284"/>
        </w:tabs>
        <w:spacing w:line="240" w:lineRule="exact"/>
        <w:ind w:left="284" w:hanging="426"/>
        <w:jc w:val="both"/>
        <w:rPr>
          <w:rFonts w:ascii="Arial" w:hAnsi="Arial" w:cs="Arial"/>
          <w:sz w:val="24"/>
          <w:szCs w:val="24"/>
        </w:rPr>
      </w:pPr>
      <w:r w:rsidRPr="00CD6926">
        <w:rPr>
          <w:rFonts w:ascii="Arial" w:hAnsi="Arial" w:cs="Arial"/>
          <w:b/>
          <w:sz w:val="24"/>
          <w:szCs w:val="24"/>
        </w:rPr>
        <w:t xml:space="preserve">  C. </w:t>
      </w:r>
      <w:r w:rsidRPr="00CD6926">
        <w:rPr>
          <w:rFonts w:ascii="Arial" w:hAnsi="Arial" w:cs="Arial"/>
          <w:sz w:val="24"/>
          <w:szCs w:val="24"/>
        </w:rPr>
        <w:t>A empregada gestante não poderá ser despedida, a não ser em razão de falta grave, ou por mútuo acordo entre empregada e empregador com assistência da Federação dos Trabalhadores.</w:t>
      </w:r>
    </w:p>
    <w:p w:rsidR="00DF5E1F" w:rsidRPr="00CD6926" w:rsidRDefault="00DF5E1F" w:rsidP="00DF5E1F">
      <w:pPr>
        <w:tabs>
          <w:tab w:val="left" w:pos="426"/>
        </w:tabs>
        <w:spacing w:line="240" w:lineRule="exact"/>
        <w:ind w:left="426" w:hanging="426"/>
        <w:jc w:val="both"/>
        <w:rPr>
          <w:rFonts w:ascii="Arial" w:hAnsi="Arial" w:cs="Arial"/>
          <w:sz w:val="24"/>
          <w:szCs w:val="24"/>
        </w:rPr>
      </w:pPr>
    </w:p>
    <w:p w:rsidR="00DF5E1F" w:rsidRPr="00CD6926" w:rsidRDefault="00DF5E1F" w:rsidP="00DF5E1F">
      <w:pPr>
        <w:tabs>
          <w:tab w:val="left" w:pos="426"/>
        </w:tabs>
        <w:spacing w:line="240" w:lineRule="exact"/>
        <w:ind w:left="426" w:hanging="426"/>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33ª)</w:t>
      </w:r>
      <w:proofErr w:type="gramEnd"/>
      <w:r w:rsidRPr="00CD6926">
        <w:rPr>
          <w:rFonts w:ascii="Arial" w:hAnsi="Arial" w:cs="Arial"/>
          <w:b/>
          <w:sz w:val="24"/>
          <w:szCs w:val="24"/>
          <w:u w:val="single"/>
        </w:rPr>
        <w:t xml:space="preserve"> ATESTADOS MÉDICOS PEDIÁTRICOS </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numPr>
          <w:ilvl w:val="12"/>
          <w:numId w:val="0"/>
        </w:numPr>
        <w:tabs>
          <w:tab w:val="left" w:pos="0"/>
        </w:tabs>
        <w:spacing w:line="240" w:lineRule="exact"/>
        <w:jc w:val="both"/>
        <w:rPr>
          <w:rFonts w:ascii="Arial" w:hAnsi="Arial" w:cs="Arial"/>
          <w:sz w:val="24"/>
          <w:szCs w:val="24"/>
        </w:rPr>
      </w:pPr>
      <w:r w:rsidRPr="00CD6926">
        <w:rPr>
          <w:rFonts w:ascii="Arial" w:hAnsi="Arial" w:cs="Arial"/>
          <w:sz w:val="24"/>
          <w:szCs w:val="24"/>
        </w:rPr>
        <w:t xml:space="preserve">A ausência ao trabalho, do pai ou da mãe, para acompanhar seus filhos menores até 12 anos ao médico, desde que comprovada por atestado médico, não poderá acarretar punição disciplinar. </w:t>
      </w:r>
    </w:p>
    <w:p w:rsidR="00DF5E1F" w:rsidRPr="00CD6926" w:rsidRDefault="00DF5E1F" w:rsidP="00DF5E1F">
      <w:pPr>
        <w:numPr>
          <w:ilvl w:val="12"/>
          <w:numId w:val="0"/>
        </w:numPr>
        <w:tabs>
          <w:tab w:val="left" w:pos="0"/>
        </w:tabs>
        <w:spacing w:line="240" w:lineRule="exact"/>
        <w:jc w:val="both"/>
        <w:rPr>
          <w:rFonts w:ascii="Arial" w:hAnsi="Arial" w:cs="Arial"/>
          <w:sz w:val="24"/>
          <w:szCs w:val="24"/>
        </w:rPr>
      </w:pPr>
    </w:p>
    <w:p w:rsidR="00DF5E1F" w:rsidRPr="00CD6926" w:rsidRDefault="00DF5E1F" w:rsidP="00DF5E1F">
      <w:pPr>
        <w:numPr>
          <w:ilvl w:val="12"/>
          <w:numId w:val="0"/>
        </w:numPr>
        <w:spacing w:line="240" w:lineRule="exact"/>
        <w:ind w:left="708"/>
        <w:jc w:val="both"/>
        <w:rPr>
          <w:rFonts w:ascii="Arial" w:hAnsi="Arial" w:cs="Arial"/>
          <w:sz w:val="24"/>
          <w:szCs w:val="24"/>
        </w:rPr>
      </w:pPr>
      <w:r w:rsidRPr="00CD6926">
        <w:rPr>
          <w:rFonts w:ascii="Arial" w:hAnsi="Arial" w:cs="Arial"/>
          <w:b/>
          <w:sz w:val="24"/>
          <w:szCs w:val="24"/>
        </w:rPr>
        <w:t xml:space="preserve">§ 1º - </w:t>
      </w:r>
      <w:r w:rsidRPr="00CD6926">
        <w:rPr>
          <w:rFonts w:ascii="Arial" w:hAnsi="Arial" w:cs="Arial"/>
          <w:sz w:val="24"/>
          <w:szCs w:val="24"/>
        </w:rPr>
        <w:t xml:space="preserve">A ausência ao trabalho conforme previsto no </w:t>
      </w:r>
      <w:r w:rsidRPr="00CD6926">
        <w:rPr>
          <w:rFonts w:ascii="Arial" w:hAnsi="Arial" w:cs="Arial"/>
          <w:b/>
          <w:sz w:val="24"/>
          <w:szCs w:val="24"/>
        </w:rPr>
        <w:t>“caput”</w:t>
      </w:r>
      <w:r w:rsidRPr="00CD6926">
        <w:rPr>
          <w:rFonts w:ascii="Arial" w:hAnsi="Arial" w:cs="Arial"/>
          <w:sz w:val="24"/>
          <w:szCs w:val="24"/>
        </w:rPr>
        <w:t xml:space="preserve"> em até </w:t>
      </w:r>
      <w:proofErr w:type="gramStart"/>
      <w:r w:rsidRPr="00CD6926">
        <w:rPr>
          <w:rFonts w:ascii="Arial" w:hAnsi="Arial" w:cs="Arial"/>
          <w:sz w:val="24"/>
          <w:szCs w:val="24"/>
        </w:rPr>
        <w:t>4</w:t>
      </w:r>
      <w:proofErr w:type="gramEnd"/>
      <w:r w:rsidRPr="00CD6926">
        <w:rPr>
          <w:rFonts w:ascii="Arial" w:hAnsi="Arial" w:cs="Arial"/>
          <w:sz w:val="24"/>
          <w:szCs w:val="24"/>
        </w:rPr>
        <w:t xml:space="preserve"> (quatro) dias por ano, não será considerada para efeito de redução do período de férias, pagamento do 13º salário e repouso semanal remunerado.</w:t>
      </w:r>
    </w:p>
    <w:p w:rsidR="00DF5E1F" w:rsidRPr="00CD6926" w:rsidRDefault="00DF5E1F" w:rsidP="00DF5E1F">
      <w:pPr>
        <w:numPr>
          <w:ilvl w:val="12"/>
          <w:numId w:val="0"/>
        </w:numPr>
        <w:spacing w:line="240" w:lineRule="exact"/>
        <w:ind w:left="708"/>
        <w:jc w:val="both"/>
        <w:rPr>
          <w:rFonts w:ascii="Arial" w:hAnsi="Arial" w:cs="Arial"/>
          <w:sz w:val="24"/>
          <w:szCs w:val="24"/>
        </w:rPr>
      </w:pPr>
    </w:p>
    <w:p w:rsidR="00DF5E1F" w:rsidRPr="00CD6926" w:rsidRDefault="00DF5E1F" w:rsidP="00DF5E1F">
      <w:pPr>
        <w:numPr>
          <w:ilvl w:val="12"/>
          <w:numId w:val="0"/>
        </w:numPr>
        <w:spacing w:line="240" w:lineRule="exact"/>
        <w:ind w:left="708"/>
        <w:jc w:val="both"/>
        <w:rPr>
          <w:rFonts w:ascii="Arial" w:hAnsi="Arial" w:cs="Arial"/>
          <w:sz w:val="24"/>
          <w:szCs w:val="24"/>
        </w:rPr>
      </w:pPr>
      <w:r w:rsidRPr="00CD6926">
        <w:rPr>
          <w:rFonts w:ascii="Arial" w:hAnsi="Arial" w:cs="Arial"/>
          <w:b/>
          <w:sz w:val="24"/>
          <w:szCs w:val="24"/>
        </w:rPr>
        <w:t xml:space="preserve">§ 2º - </w:t>
      </w:r>
      <w:r w:rsidRPr="00CD6926">
        <w:rPr>
          <w:rFonts w:ascii="Arial" w:hAnsi="Arial" w:cs="Arial"/>
          <w:sz w:val="24"/>
          <w:szCs w:val="24"/>
        </w:rPr>
        <w:t>Quando o pai e a mãe trabalharem para o mesmo empregador, as condições previstas nesta cláusula se aplicarão a apenas um deles.</w:t>
      </w:r>
    </w:p>
    <w:p w:rsidR="00DF5E1F" w:rsidRPr="00CD6926" w:rsidRDefault="00DF5E1F" w:rsidP="00DF5E1F">
      <w:pPr>
        <w:numPr>
          <w:ilvl w:val="12"/>
          <w:numId w:val="0"/>
        </w:numPr>
        <w:spacing w:line="240" w:lineRule="exact"/>
        <w:ind w:left="708"/>
        <w:jc w:val="both"/>
        <w:rPr>
          <w:rFonts w:ascii="Arial" w:hAnsi="Arial" w:cs="Arial"/>
          <w:sz w:val="24"/>
          <w:szCs w:val="24"/>
        </w:rPr>
      </w:pPr>
    </w:p>
    <w:p w:rsidR="00DF5E1F" w:rsidRPr="00CD6926" w:rsidRDefault="00DF5E1F" w:rsidP="00DF5E1F">
      <w:pPr>
        <w:numPr>
          <w:ilvl w:val="12"/>
          <w:numId w:val="0"/>
        </w:numPr>
        <w:spacing w:line="240" w:lineRule="exact"/>
        <w:ind w:left="708"/>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34ª)</w:t>
      </w:r>
      <w:proofErr w:type="gramEnd"/>
      <w:r w:rsidRPr="00CD6926">
        <w:rPr>
          <w:rFonts w:ascii="Arial" w:hAnsi="Arial" w:cs="Arial"/>
          <w:b/>
          <w:sz w:val="24"/>
          <w:szCs w:val="24"/>
          <w:u w:val="single"/>
        </w:rPr>
        <w:t xml:space="preserve"> ALEITAMENTO </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numPr>
          <w:ilvl w:val="12"/>
          <w:numId w:val="0"/>
        </w:numPr>
        <w:jc w:val="both"/>
        <w:rPr>
          <w:rFonts w:ascii="Arial" w:hAnsi="Arial" w:cs="Arial"/>
          <w:sz w:val="24"/>
          <w:szCs w:val="24"/>
        </w:rPr>
      </w:pPr>
      <w:r w:rsidRPr="00CD6926">
        <w:rPr>
          <w:rFonts w:ascii="Arial" w:hAnsi="Arial" w:cs="Arial"/>
          <w:sz w:val="24"/>
          <w:szCs w:val="24"/>
        </w:rPr>
        <w:t xml:space="preserve">Para amamentar o próprio filho até que este complete </w:t>
      </w:r>
      <w:r w:rsidRPr="00CD6926">
        <w:rPr>
          <w:rFonts w:ascii="Arial" w:hAnsi="Arial" w:cs="Arial"/>
          <w:b/>
          <w:sz w:val="24"/>
          <w:szCs w:val="24"/>
          <w:u w:val="single"/>
        </w:rPr>
        <w:t>08 (oito)</w:t>
      </w:r>
      <w:r w:rsidRPr="00CD6926">
        <w:rPr>
          <w:rFonts w:ascii="Arial" w:hAnsi="Arial" w:cs="Arial"/>
          <w:sz w:val="24"/>
          <w:szCs w:val="24"/>
        </w:rPr>
        <w:t xml:space="preserve"> meses de idade, será facultado à empregada mãe acumular os 30 minutos previstos no art. 396 da CLT, iniciando a jornada diária 01 (uma) hora mais tarde ou deixando o trabalho 01 (uma) hora mais cedo do que o horário habitual.</w:t>
      </w: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35ª)</w:t>
      </w:r>
      <w:proofErr w:type="gramEnd"/>
      <w:r w:rsidRPr="00CD6926">
        <w:rPr>
          <w:rFonts w:ascii="Arial" w:hAnsi="Arial" w:cs="Arial"/>
          <w:b/>
          <w:sz w:val="24"/>
          <w:szCs w:val="24"/>
          <w:u w:val="single"/>
        </w:rPr>
        <w:t xml:space="preserve"> CRECHE</w:t>
      </w:r>
    </w:p>
    <w:p w:rsidR="00DF5E1F" w:rsidRPr="00CD6926" w:rsidRDefault="00DF5E1F" w:rsidP="00DF5E1F">
      <w:pPr>
        <w:spacing w:line="240" w:lineRule="exact"/>
        <w:jc w:val="both"/>
        <w:rPr>
          <w:rFonts w:ascii="Arial" w:hAnsi="Arial" w:cs="Arial"/>
          <w:sz w:val="24"/>
          <w:szCs w:val="24"/>
          <w:u w:val="single"/>
        </w:rPr>
      </w:pPr>
    </w:p>
    <w:p w:rsidR="00DF5E1F" w:rsidRPr="00CD6926" w:rsidRDefault="00DF5E1F" w:rsidP="00DF5E1F">
      <w:pPr>
        <w:pStyle w:val="Corpodetexto2"/>
        <w:spacing w:after="0" w:line="240" w:lineRule="auto"/>
        <w:jc w:val="both"/>
        <w:rPr>
          <w:rFonts w:ascii="Arial" w:hAnsi="Arial" w:cs="Arial"/>
          <w:sz w:val="24"/>
          <w:szCs w:val="24"/>
        </w:rPr>
      </w:pPr>
      <w:r w:rsidRPr="00CD6926">
        <w:rPr>
          <w:rFonts w:ascii="Arial" w:hAnsi="Arial" w:cs="Arial"/>
          <w:sz w:val="24"/>
          <w:szCs w:val="24"/>
        </w:rPr>
        <w:t xml:space="preserve">As empresas em que trabalharem pelo menos </w:t>
      </w:r>
      <w:r w:rsidRPr="00CD6926">
        <w:rPr>
          <w:rFonts w:ascii="Arial" w:hAnsi="Arial" w:cs="Arial"/>
          <w:b/>
          <w:sz w:val="24"/>
          <w:szCs w:val="24"/>
        </w:rPr>
        <w:t>20 (vinte) mulheres</w:t>
      </w:r>
      <w:r w:rsidRPr="00CD6926">
        <w:rPr>
          <w:rFonts w:ascii="Arial" w:hAnsi="Arial" w:cs="Arial"/>
          <w:sz w:val="24"/>
          <w:szCs w:val="24"/>
        </w:rPr>
        <w:t xml:space="preserve"> com mais de 16 (dezesseis) anos de idade, se comprometem a credenciar mediante convênio, </w:t>
      </w:r>
      <w:proofErr w:type="gramStart"/>
      <w:r w:rsidRPr="00CD6926">
        <w:rPr>
          <w:rFonts w:ascii="Arial" w:hAnsi="Arial" w:cs="Arial"/>
          <w:sz w:val="24"/>
          <w:szCs w:val="24"/>
        </w:rPr>
        <w:t>1</w:t>
      </w:r>
      <w:proofErr w:type="gramEnd"/>
      <w:r w:rsidRPr="00CD6926">
        <w:rPr>
          <w:rFonts w:ascii="Arial" w:hAnsi="Arial" w:cs="Arial"/>
          <w:sz w:val="24"/>
          <w:szCs w:val="24"/>
        </w:rPr>
        <w:t xml:space="preserve"> (uma) creche, localizada na região metropolitana deste(s) município(s), que permita às empregadas deixar sob vigilância e assistência, durante o horário de trabalho, os seus filhos de até 24 (vinte e quatro) meses </w:t>
      </w:r>
      <w:r w:rsidRPr="00CD6926">
        <w:rPr>
          <w:rFonts w:ascii="Arial" w:hAnsi="Arial" w:cs="Arial"/>
          <w:sz w:val="24"/>
          <w:szCs w:val="24"/>
        </w:rPr>
        <w:lastRenderedPageBreak/>
        <w:t xml:space="preserve">de idade. No entanto, se a creche conveniada estiver localizada a mais de </w:t>
      </w:r>
      <w:smartTag w:uri="urn:schemas-microsoft-com:office:smarttags" w:element="metricconverter">
        <w:smartTagPr>
          <w:attr w:name="ProductID" w:val="15 quil￴metros"/>
        </w:smartTagPr>
        <w:r w:rsidRPr="00CD6926">
          <w:rPr>
            <w:rFonts w:ascii="Arial" w:hAnsi="Arial" w:cs="Arial"/>
            <w:sz w:val="24"/>
            <w:szCs w:val="24"/>
          </w:rPr>
          <w:t>15 quilômetros</w:t>
        </w:r>
      </w:smartTag>
      <w:r w:rsidRPr="00CD6926">
        <w:rPr>
          <w:rFonts w:ascii="Arial" w:hAnsi="Arial" w:cs="Arial"/>
          <w:sz w:val="24"/>
          <w:szCs w:val="24"/>
        </w:rPr>
        <w:t xml:space="preserve"> da residência da empregada, ela poderá optar entre a utilização da creche ou o reembolso conforme previsto no § 1º desta cláusula.</w:t>
      </w:r>
    </w:p>
    <w:p w:rsidR="00DF5E1F" w:rsidRPr="00CD6926" w:rsidRDefault="00DF5E1F" w:rsidP="00DF5E1F">
      <w:pPr>
        <w:pStyle w:val="Corpodetexto2"/>
        <w:spacing w:after="0" w:line="240" w:lineRule="auto"/>
        <w:jc w:val="both"/>
        <w:rPr>
          <w:rFonts w:ascii="Arial" w:hAnsi="Arial" w:cs="Arial"/>
          <w:b/>
          <w:sz w:val="24"/>
          <w:szCs w:val="24"/>
          <w:u w:val="single"/>
        </w:rPr>
      </w:pPr>
    </w:p>
    <w:p w:rsidR="00DF5E1F" w:rsidRPr="00CD6926" w:rsidRDefault="00DF5E1F" w:rsidP="00DF5E1F">
      <w:pPr>
        <w:numPr>
          <w:ilvl w:val="12"/>
          <w:numId w:val="0"/>
        </w:numPr>
        <w:tabs>
          <w:tab w:val="left" w:pos="0"/>
        </w:tabs>
        <w:ind w:left="1134"/>
        <w:jc w:val="both"/>
        <w:rPr>
          <w:rFonts w:ascii="Arial" w:hAnsi="Arial" w:cs="Arial"/>
          <w:sz w:val="24"/>
          <w:szCs w:val="24"/>
        </w:rPr>
      </w:pPr>
      <w:r w:rsidRPr="00CD6926">
        <w:rPr>
          <w:rFonts w:ascii="Arial" w:hAnsi="Arial" w:cs="Arial"/>
          <w:b/>
          <w:sz w:val="24"/>
          <w:szCs w:val="24"/>
        </w:rPr>
        <w:t>§ 1º -</w:t>
      </w:r>
      <w:r w:rsidRPr="00CD6926">
        <w:rPr>
          <w:rFonts w:ascii="Arial" w:hAnsi="Arial" w:cs="Arial"/>
          <w:sz w:val="24"/>
          <w:szCs w:val="24"/>
        </w:rPr>
        <w:t xml:space="preserve"> As empresas cujos estabelecimentos contarem com mais de 1.000 (um mil) empregados em 30.09.2013, reembolsarão as despesas que a empregada tiver com a creche para seu filho, até este completar 24 (vinte e quatro) meses de idade, até o limite máximo mensal de </w:t>
      </w:r>
      <w:r w:rsidRPr="00CD6926">
        <w:rPr>
          <w:rFonts w:ascii="Arial" w:hAnsi="Arial" w:cs="Arial"/>
          <w:b/>
          <w:sz w:val="24"/>
          <w:szCs w:val="24"/>
        </w:rPr>
        <w:t>R$ 325,83          (trezentos e vinte e cinco reais e oitenta e três centavos).</w:t>
      </w:r>
    </w:p>
    <w:p w:rsidR="00DF5E1F" w:rsidRPr="00CD6926" w:rsidRDefault="00DF5E1F" w:rsidP="00DF5E1F">
      <w:pPr>
        <w:numPr>
          <w:ilvl w:val="12"/>
          <w:numId w:val="0"/>
        </w:numPr>
        <w:tabs>
          <w:tab w:val="left" w:pos="0"/>
        </w:tabs>
        <w:ind w:left="1134" w:hanging="567"/>
        <w:jc w:val="both"/>
        <w:rPr>
          <w:rFonts w:ascii="Arial" w:hAnsi="Arial" w:cs="Arial"/>
          <w:b/>
          <w:sz w:val="24"/>
          <w:szCs w:val="24"/>
        </w:rPr>
      </w:pPr>
    </w:p>
    <w:p w:rsidR="00DF5E1F" w:rsidRPr="00CD6926" w:rsidRDefault="00DF5E1F" w:rsidP="00DF5E1F">
      <w:pPr>
        <w:numPr>
          <w:ilvl w:val="12"/>
          <w:numId w:val="0"/>
        </w:numPr>
        <w:tabs>
          <w:tab w:val="left" w:pos="0"/>
        </w:tabs>
        <w:ind w:left="1134"/>
        <w:jc w:val="both"/>
        <w:rPr>
          <w:rFonts w:ascii="Arial" w:hAnsi="Arial" w:cs="Arial"/>
          <w:b/>
          <w:sz w:val="24"/>
          <w:szCs w:val="24"/>
        </w:rPr>
      </w:pPr>
      <w:r w:rsidRPr="00CD6926">
        <w:rPr>
          <w:rFonts w:ascii="Arial" w:hAnsi="Arial" w:cs="Arial"/>
          <w:b/>
          <w:sz w:val="24"/>
          <w:szCs w:val="24"/>
        </w:rPr>
        <w:t>§ 2º -</w:t>
      </w:r>
      <w:r w:rsidRPr="00CD6926">
        <w:rPr>
          <w:rFonts w:ascii="Arial" w:hAnsi="Arial" w:cs="Arial"/>
          <w:sz w:val="24"/>
          <w:szCs w:val="24"/>
        </w:rPr>
        <w:t xml:space="preserve"> As empresas com menos de 1.000 empregados poderão optar pelo credenciamento previsto no CAPUT desta Cláusula ou pelo reembolso previsto no Parágrafo anterior.</w:t>
      </w:r>
    </w:p>
    <w:p w:rsidR="00DF5E1F" w:rsidRPr="00CD6926" w:rsidRDefault="00DF5E1F" w:rsidP="00DF5E1F">
      <w:pPr>
        <w:numPr>
          <w:ilvl w:val="12"/>
          <w:numId w:val="0"/>
        </w:numPr>
        <w:tabs>
          <w:tab w:val="left" w:pos="0"/>
        </w:tabs>
        <w:ind w:left="1134" w:hanging="567"/>
        <w:jc w:val="both"/>
        <w:rPr>
          <w:rFonts w:ascii="Arial" w:hAnsi="Arial" w:cs="Arial"/>
          <w:b/>
          <w:sz w:val="24"/>
          <w:szCs w:val="24"/>
        </w:rPr>
      </w:pPr>
    </w:p>
    <w:p w:rsidR="00DF5E1F" w:rsidRPr="00CD6926" w:rsidRDefault="00DF5E1F" w:rsidP="00DF5E1F">
      <w:pPr>
        <w:numPr>
          <w:ilvl w:val="12"/>
          <w:numId w:val="0"/>
        </w:numPr>
        <w:tabs>
          <w:tab w:val="left" w:pos="0"/>
        </w:tabs>
        <w:ind w:left="1134"/>
        <w:jc w:val="both"/>
        <w:rPr>
          <w:rFonts w:ascii="Arial" w:hAnsi="Arial" w:cs="Arial"/>
          <w:sz w:val="24"/>
          <w:szCs w:val="24"/>
        </w:rPr>
      </w:pPr>
      <w:r w:rsidRPr="00CD6926">
        <w:rPr>
          <w:rFonts w:ascii="Arial" w:hAnsi="Arial" w:cs="Arial"/>
          <w:b/>
          <w:sz w:val="24"/>
          <w:szCs w:val="24"/>
        </w:rPr>
        <w:t>§ 3º -</w:t>
      </w:r>
      <w:r w:rsidRPr="00CD6926">
        <w:rPr>
          <w:rFonts w:ascii="Arial" w:hAnsi="Arial" w:cs="Arial"/>
          <w:sz w:val="24"/>
          <w:szCs w:val="24"/>
        </w:rPr>
        <w:t xml:space="preserve"> O reembolso previsto nos </w:t>
      </w:r>
      <w:r w:rsidRPr="00CD6926">
        <w:rPr>
          <w:rFonts w:ascii="Arial" w:hAnsi="Arial" w:cs="Arial"/>
          <w:b/>
          <w:sz w:val="24"/>
          <w:szCs w:val="24"/>
        </w:rPr>
        <w:sym w:font="Playbill" w:char="F0A7"/>
      </w:r>
      <w:r w:rsidRPr="00CD6926">
        <w:rPr>
          <w:rFonts w:ascii="Arial" w:hAnsi="Arial" w:cs="Arial"/>
          <w:b/>
          <w:sz w:val="24"/>
          <w:szCs w:val="24"/>
        </w:rPr>
        <w:sym w:font="Playbill" w:char="F0A7"/>
      </w:r>
      <w:r w:rsidRPr="00CD6926">
        <w:rPr>
          <w:rFonts w:ascii="Arial" w:hAnsi="Arial" w:cs="Arial"/>
          <w:sz w:val="24"/>
          <w:szCs w:val="24"/>
        </w:rPr>
        <w:t>1º e 2º, não integra o salário ou remuneração da empregada para nenhum efeito e poderá ser feito diretamente pelas empresas ou através de Fundação da qual seja a empresa mantenedora.</w:t>
      </w:r>
    </w:p>
    <w:p w:rsidR="00DF5E1F" w:rsidRPr="00CD6926" w:rsidRDefault="00DF5E1F" w:rsidP="00DF5E1F">
      <w:pPr>
        <w:numPr>
          <w:ilvl w:val="12"/>
          <w:numId w:val="0"/>
        </w:numPr>
        <w:tabs>
          <w:tab w:val="left" w:pos="0"/>
        </w:tabs>
        <w:ind w:left="1134"/>
        <w:jc w:val="both"/>
        <w:rPr>
          <w:rFonts w:ascii="Arial" w:hAnsi="Arial" w:cs="Arial"/>
          <w:sz w:val="24"/>
          <w:szCs w:val="24"/>
        </w:rPr>
      </w:pPr>
    </w:p>
    <w:p w:rsidR="00DF5E1F" w:rsidRPr="00CD6926" w:rsidRDefault="00DF5E1F" w:rsidP="00DF5E1F">
      <w:pPr>
        <w:numPr>
          <w:ilvl w:val="12"/>
          <w:numId w:val="0"/>
        </w:numPr>
        <w:tabs>
          <w:tab w:val="left" w:pos="0"/>
        </w:tabs>
        <w:ind w:left="1134"/>
        <w:jc w:val="both"/>
        <w:rPr>
          <w:rFonts w:ascii="Arial" w:hAnsi="Arial" w:cs="Arial"/>
          <w:sz w:val="24"/>
          <w:szCs w:val="24"/>
        </w:rPr>
      </w:pPr>
      <w:r w:rsidRPr="00CD6926">
        <w:rPr>
          <w:rFonts w:ascii="Arial" w:hAnsi="Arial" w:cs="Arial"/>
          <w:b/>
          <w:sz w:val="24"/>
          <w:szCs w:val="24"/>
        </w:rPr>
        <w:t>§ 4º -</w:t>
      </w:r>
      <w:r w:rsidRPr="00CD6926">
        <w:rPr>
          <w:rFonts w:ascii="Arial" w:hAnsi="Arial" w:cs="Arial"/>
          <w:sz w:val="24"/>
          <w:szCs w:val="24"/>
        </w:rPr>
        <w:t xml:space="preserve"> As empresas que efetuarem o reembolso especial acima estabelecido ficam desobrigadas da manutenção ou credenciamento de creche.</w:t>
      </w:r>
    </w:p>
    <w:p w:rsidR="00DF5E1F" w:rsidRPr="00CD6926" w:rsidRDefault="00DF5E1F" w:rsidP="00DF5E1F">
      <w:pPr>
        <w:numPr>
          <w:ilvl w:val="12"/>
          <w:numId w:val="0"/>
        </w:numPr>
        <w:tabs>
          <w:tab w:val="left" w:pos="0"/>
        </w:tabs>
        <w:ind w:left="1134" w:hanging="567"/>
        <w:jc w:val="both"/>
        <w:rPr>
          <w:rFonts w:ascii="Arial" w:hAnsi="Arial" w:cs="Arial"/>
          <w:b/>
          <w:sz w:val="24"/>
          <w:szCs w:val="24"/>
        </w:rPr>
      </w:pPr>
    </w:p>
    <w:p w:rsidR="00DF5E1F" w:rsidRPr="00CD6926" w:rsidRDefault="00DF5E1F" w:rsidP="00DF5E1F">
      <w:pPr>
        <w:numPr>
          <w:ilvl w:val="12"/>
          <w:numId w:val="0"/>
        </w:numPr>
        <w:tabs>
          <w:tab w:val="left" w:pos="0"/>
        </w:tabs>
        <w:ind w:left="1134"/>
        <w:jc w:val="both"/>
        <w:rPr>
          <w:rFonts w:ascii="Arial" w:hAnsi="Arial" w:cs="Arial"/>
          <w:sz w:val="24"/>
          <w:szCs w:val="24"/>
        </w:rPr>
      </w:pPr>
      <w:r w:rsidRPr="00CD6926">
        <w:rPr>
          <w:rFonts w:ascii="Arial" w:hAnsi="Arial" w:cs="Arial"/>
          <w:b/>
          <w:sz w:val="24"/>
          <w:szCs w:val="24"/>
        </w:rPr>
        <w:t>§ 5º -</w:t>
      </w:r>
      <w:r w:rsidRPr="00CD6926">
        <w:rPr>
          <w:rFonts w:ascii="Arial" w:hAnsi="Arial" w:cs="Arial"/>
          <w:sz w:val="24"/>
          <w:szCs w:val="24"/>
        </w:rPr>
        <w:t xml:space="preserve"> Na hipótese de rescisão ou extinção do contrato de trabalho da empregada, por qualquer motivo, o reembolso não será devido após o último dia de trabalho efetivo da empregada.</w:t>
      </w:r>
    </w:p>
    <w:p w:rsidR="00DF5E1F" w:rsidRPr="00CD6926" w:rsidRDefault="00DF5E1F" w:rsidP="00DF5E1F">
      <w:pPr>
        <w:numPr>
          <w:ilvl w:val="12"/>
          <w:numId w:val="0"/>
        </w:numPr>
        <w:tabs>
          <w:tab w:val="left" w:pos="0"/>
        </w:tabs>
        <w:spacing w:line="240" w:lineRule="exact"/>
        <w:jc w:val="both"/>
        <w:rPr>
          <w:rFonts w:ascii="Arial" w:hAnsi="Arial" w:cs="Arial"/>
          <w:sz w:val="24"/>
          <w:szCs w:val="24"/>
        </w:rPr>
      </w:pPr>
    </w:p>
    <w:p w:rsidR="00DF5E1F" w:rsidRPr="00CD6926" w:rsidRDefault="00DF5E1F" w:rsidP="00DF5E1F">
      <w:pPr>
        <w:spacing w:line="240" w:lineRule="exact"/>
        <w:ind w:left="708"/>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36ª)</w:t>
      </w:r>
      <w:proofErr w:type="gramEnd"/>
      <w:r w:rsidRPr="00CD6926">
        <w:rPr>
          <w:rFonts w:ascii="Arial" w:hAnsi="Arial" w:cs="Arial"/>
          <w:b/>
          <w:sz w:val="24"/>
          <w:szCs w:val="24"/>
          <w:u w:val="single"/>
        </w:rPr>
        <w:t xml:space="preserve"> - REMANEJAMENTO DE FUNÇÃO</w:t>
      </w:r>
      <w:r w:rsidRPr="00CD6926">
        <w:rPr>
          <w:rFonts w:ascii="Arial" w:hAnsi="Arial" w:cs="Arial"/>
          <w:b/>
          <w:i/>
          <w:sz w:val="24"/>
          <w:szCs w:val="24"/>
          <w:u w:val="single"/>
        </w:rPr>
        <w:t xml:space="preserve"> </w:t>
      </w:r>
      <w:r w:rsidRPr="00CD6926">
        <w:rPr>
          <w:rFonts w:ascii="Arial" w:hAnsi="Arial" w:cs="Arial"/>
          <w:b/>
          <w:sz w:val="24"/>
          <w:szCs w:val="24"/>
          <w:u w:val="single"/>
        </w:rPr>
        <w:t xml:space="preserve"> - GESTANTE</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numPr>
          <w:ilvl w:val="12"/>
          <w:numId w:val="0"/>
        </w:numPr>
        <w:spacing w:line="240" w:lineRule="exact"/>
        <w:jc w:val="both"/>
        <w:rPr>
          <w:rFonts w:ascii="Arial" w:hAnsi="Arial" w:cs="Arial"/>
          <w:sz w:val="24"/>
          <w:szCs w:val="24"/>
        </w:rPr>
      </w:pPr>
      <w:r w:rsidRPr="00CD6926">
        <w:rPr>
          <w:rFonts w:ascii="Arial" w:hAnsi="Arial" w:cs="Arial"/>
          <w:sz w:val="24"/>
          <w:szCs w:val="24"/>
        </w:rPr>
        <w:t xml:space="preserve">Em casos excepcionais, a critério do SESMT e mediante atestado médico, será a empregada gestante remanejada de função, pelo tempo que o médico julgar necessário, do início da gravidez até o período anterior a </w:t>
      </w:r>
      <w:proofErr w:type="gramStart"/>
      <w:r w:rsidRPr="00CD6926">
        <w:rPr>
          <w:rFonts w:ascii="Arial" w:hAnsi="Arial" w:cs="Arial"/>
          <w:sz w:val="24"/>
          <w:szCs w:val="24"/>
        </w:rPr>
        <w:t>4</w:t>
      </w:r>
      <w:proofErr w:type="gramEnd"/>
      <w:r w:rsidRPr="00CD6926">
        <w:rPr>
          <w:rFonts w:ascii="Arial" w:hAnsi="Arial" w:cs="Arial"/>
          <w:sz w:val="24"/>
          <w:szCs w:val="24"/>
        </w:rPr>
        <w:t xml:space="preserve"> (quatro) semanas antes do parto, desde que a atividade exercida ofereça riscos à gestação.</w:t>
      </w:r>
    </w:p>
    <w:p w:rsidR="00DF5E1F" w:rsidRPr="00CD6926" w:rsidRDefault="00DF5E1F" w:rsidP="00DF5E1F">
      <w:pPr>
        <w:numPr>
          <w:ilvl w:val="12"/>
          <w:numId w:val="0"/>
        </w:numPr>
        <w:spacing w:line="240" w:lineRule="exact"/>
        <w:jc w:val="both"/>
        <w:rPr>
          <w:rFonts w:ascii="Arial" w:hAnsi="Arial" w:cs="Arial"/>
          <w:sz w:val="24"/>
          <w:szCs w:val="24"/>
        </w:rPr>
      </w:pPr>
    </w:p>
    <w:p w:rsidR="00DF5E1F" w:rsidRPr="00CD6926" w:rsidRDefault="00DF5E1F" w:rsidP="00DF5E1F">
      <w:pPr>
        <w:numPr>
          <w:ilvl w:val="12"/>
          <w:numId w:val="0"/>
        </w:numPr>
        <w:spacing w:line="240" w:lineRule="exact"/>
        <w:ind w:left="720"/>
        <w:jc w:val="both"/>
        <w:rPr>
          <w:rFonts w:ascii="Arial" w:hAnsi="Arial" w:cs="Arial"/>
          <w:sz w:val="24"/>
          <w:szCs w:val="24"/>
        </w:rPr>
      </w:pPr>
      <w:r w:rsidRPr="00CD6926">
        <w:rPr>
          <w:rFonts w:ascii="Arial" w:hAnsi="Arial" w:cs="Arial"/>
          <w:b/>
          <w:sz w:val="24"/>
          <w:szCs w:val="24"/>
        </w:rPr>
        <w:t>Parágrafo Único -</w:t>
      </w:r>
      <w:r w:rsidRPr="00CD6926">
        <w:rPr>
          <w:rFonts w:ascii="Arial" w:hAnsi="Arial" w:cs="Arial"/>
          <w:sz w:val="24"/>
          <w:szCs w:val="24"/>
        </w:rPr>
        <w:t xml:space="preserve"> Nas empresas que não possuam SESMT, serviço médico próprio ou contratado, valerá o atestado médico do SUS.</w:t>
      </w:r>
    </w:p>
    <w:p w:rsidR="00DF5E1F" w:rsidRPr="00CD6926" w:rsidRDefault="00DF5E1F" w:rsidP="00DF5E1F">
      <w:pPr>
        <w:numPr>
          <w:ilvl w:val="12"/>
          <w:numId w:val="0"/>
        </w:numPr>
        <w:spacing w:line="240" w:lineRule="exact"/>
        <w:ind w:left="720"/>
        <w:jc w:val="both"/>
        <w:rPr>
          <w:rFonts w:ascii="Arial" w:hAnsi="Arial" w:cs="Arial"/>
          <w:sz w:val="24"/>
          <w:szCs w:val="24"/>
        </w:rPr>
      </w:pPr>
    </w:p>
    <w:p w:rsidR="00DF5E1F" w:rsidRPr="00CD6926" w:rsidRDefault="00DF5E1F" w:rsidP="00DF5E1F">
      <w:pPr>
        <w:numPr>
          <w:ilvl w:val="12"/>
          <w:numId w:val="0"/>
        </w:numPr>
        <w:spacing w:line="240" w:lineRule="exact"/>
        <w:ind w:left="720"/>
        <w:jc w:val="both"/>
        <w:rPr>
          <w:rFonts w:ascii="Arial" w:hAnsi="Arial" w:cs="Arial"/>
          <w:sz w:val="24"/>
          <w:szCs w:val="24"/>
        </w:rPr>
      </w:pPr>
    </w:p>
    <w:p w:rsidR="00DF5E1F" w:rsidRPr="00CD6926" w:rsidRDefault="00DF5E1F" w:rsidP="00DF5E1F">
      <w:pPr>
        <w:numPr>
          <w:ilvl w:val="12"/>
          <w:numId w:val="0"/>
        </w:numPr>
        <w:tabs>
          <w:tab w:val="left" w:pos="0"/>
          <w:tab w:val="left" w:pos="1728"/>
        </w:tabs>
        <w:spacing w:line="240" w:lineRule="exact"/>
        <w:jc w:val="both"/>
        <w:rPr>
          <w:rFonts w:ascii="Arial" w:hAnsi="Arial" w:cs="Arial"/>
          <w:b/>
          <w:sz w:val="24"/>
          <w:szCs w:val="24"/>
        </w:rPr>
      </w:pPr>
      <w:proofErr w:type="gramStart"/>
      <w:r w:rsidRPr="00CD6926">
        <w:rPr>
          <w:rFonts w:ascii="Arial" w:hAnsi="Arial" w:cs="Arial"/>
          <w:b/>
          <w:sz w:val="24"/>
          <w:szCs w:val="24"/>
          <w:u w:val="single"/>
        </w:rPr>
        <w:t>37ª)</w:t>
      </w:r>
      <w:proofErr w:type="gramEnd"/>
      <w:r w:rsidRPr="00CD6926">
        <w:rPr>
          <w:rFonts w:ascii="Arial" w:hAnsi="Arial" w:cs="Arial"/>
          <w:b/>
          <w:sz w:val="24"/>
          <w:szCs w:val="24"/>
          <w:u w:val="single"/>
        </w:rPr>
        <w:t xml:space="preserve"> - MULHERES/AMBULATÓRIOS</w:t>
      </w:r>
      <w:r w:rsidRPr="00CD6926">
        <w:rPr>
          <w:rFonts w:ascii="Arial" w:hAnsi="Arial" w:cs="Arial"/>
          <w:b/>
          <w:sz w:val="24"/>
          <w:szCs w:val="24"/>
        </w:rPr>
        <w:t xml:space="preserve">  </w:t>
      </w:r>
    </w:p>
    <w:p w:rsidR="00DF5E1F" w:rsidRPr="00CD6926" w:rsidRDefault="00DF5E1F" w:rsidP="00DF5E1F">
      <w:pPr>
        <w:numPr>
          <w:ilvl w:val="12"/>
          <w:numId w:val="0"/>
        </w:numPr>
        <w:tabs>
          <w:tab w:val="left" w:pos="0"/>
          <w:tab w:val="left" w:pos="1728"/>
        </w:tabs>
        <w:spacing w:line="240" w:lineRule="exact"/>
        <w:jc w:val="both"/>
        <w:rPr>
          <w:rFonts w:ascii="Arial" w:hAnsi="Arial" w:cs="Arial"/>
          <w:b/>
          <w:sz w:val="24"/>
          <w:szCs w:val="24"/>
        </w:rPr>
      </w:pPr>
    </w:p>
    <w:p w:rsidR="00DF5E1F" w:rsidRPr="00CD6926" w:rsidRDefault="00DF5E1F" w:rsidP="00DF5E1F">
      <w:pPr>
        <w:pStyle w:val="Corpodetexto2"/>
        <w:spacing w:line="240" w:lineRule="exact"/>
        <w:jc w:val="both"/>
        <w:rPr>
          <w:rFonts w:ascii="Arial" w:hAnsi="Arial" w:cs="Arial"/>
          <w:sz w:val="24"/>
          <w:szCs w:val="24"/>
        </w:rPr>
      </w:pPr>
      <w:r w:rsidRPr="00CD6926">
        <w:rPr>
          <w:rFonts w:ascii="Arial" w:hAnsi="Arial" w:cs="Arial"/>
          <w:sz w:val="24"/>
          <w:szCs w:val="24"/>
        </w:rPr>
        <w:t>Todas as empresas que utilizam mão-de-obra feminina deverão manter em suas dependências, remédios analgésicos e absorventes higiênicos para atendimento de urgência, em quantidade suficiente para toda a jornada de trabalho.</w:t>
      </w:r>
    </w:p>
    <w:p w:rsidR="00DF5E1F" w:rsidRPr="00CD6926" w:rsidRDefault="00DF5E1F" w:rsidP="00DF5E1F">
      <w:pPr>
        <w:spacing w:line="240" w:lineRule="exact"/>
        <w:ind w:left="708"/>
        <w:jc w:val="both"/>
        <w:rPr>
          <w:rFonts w:ascii="Arial" w:hAnsi="Arial" w:cs="Arial"/>
          <w:sz w:val="24"/>
          <w:szCs w:val="24"/>
        </w:rPr>
      </w:pPr>
      <w:r w:rsidRPr="00CD6926">
        <w:rPr>
          <w:rFonts w:ascii="Arial" w:hAnsi="Arial" w:cs="Arial"/>
          <w:b/>
          <w:sz w:val="24"/>
          <w:szCs w:val="24"/>
        </w:rPr>
        <w:t>Parágrafo único -</w:t>
      </w:r>
      <w:r w:rsidRPr="00CD6926">
        <w:rPr>
          <w:rFonts w:ascii="Arial" w:hAnsi="Arial" w:cs="Arial"/>
          <w:sz w:val="24"/>
          <w:szCs w:val="24"/>
        </w:rPr>
        <w:t xml:space="preserve"> Recomenda-se às empresas que, por ocasião dos exames periódicos de saúde, incluam exames e testes de prevenção de câncer ginecológico e de mama.</w:t>
      </w:r>
    </w:p>
    <w:p w:rsidR="00DF5E1F" w:rsidRPr="00CD6926" w:rsidRDefault="00DF5E1F" w:rsidP="00DF5E1F">
      <w:pPr>
        <w:numPr>
          <w:ilvl w:val="12"/>
          <w:numId w:val="0"/>
        </w:numPr>
        <w:tabs>
          <w:tab w:val="left" w:pos="0"/>
        </w:tabs>
        <w:spacing w:line="240" w:lineRule="exact"/>
        <w:jc w:val="both"/>
        <w:rPr>
          <w:rFonts w:ascii="Arial" w:hAnsi="Arial" w:cs="Arial"/>
          <w:sz w:val="24"/>
          <w:szCs w:val="24"/>
        </w:rPr>
      </w:pPr>
    </w:p>
    <w:p w:rsidR="00DF5E1F" w:rsidRPr="00CD6926" w:rsidRDefault="00DF5E1F" w:rsidP="00DF5E1F">
      <w:pPr>
        <w:numPr>
          <w:ilvl w:val="12"/>
          <w:numId w:val="0"/>
        </w:numPr>
        <w:tabs>
          <w:tab w:val="left" w:pos="0"/>
        </w:tabs>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lastRenderedPageBreak/>
        <w:t>38ª)</w:t>
      </w:r>
      <w:proofErr w:type="gramEnd"/>
      <w:r w:rsidRPr="00CD6926">
        <w:rPr>
          <w:rFonts w:ascii="Arial" w:hAnsi="Arial" w:cs="Arial"/>
          <w:b/>
          <w:sz w:val="24"/>
          <w:szCs w:val="24"/>
          <w:u w:val="single"/>
        </w:rPr>
        <w:t xml:space="preserve"> - LICENÇA PATERNIDADE</w:t>
      </w:r>
    </w:p>
    <w:p w:rsidR="00DF5E1F" w:rsidRPr="00CD6926" w:rsidRDefault="00DF5E1F" w:rsidP="00DF5E1F">
      <w:pPr>
        <w:spacing w:line="240" w:lineRule="exact"/>
        <w:jc w:val="both"/>
        <w:rPr>
          <w:rFonts w:ascii="Arial" w:hAnsi="Arial" w:cs="Arial"/>
          <w:sz w:val="24"/>
          <w:szCs w:val="24"/>
          <w:u w:val="single"/>
        </w:rPr>
      </w:pPr>
    </w:p>
    <w:p w:rsidR="00DF5E1F" w:rsidRPr="00CD6926" w:rsidRDefault="00DF5E1F" w:rsidP="00DF5E1F">
      <w:pPr>
        <w:numPr>
          <w:ilvl w:val="12"/>
          <w:numId w:val="0"/>
        </w:numPr>
        <w:spacing w:line="240" w:lineRule="exact"/>
        <w:jc w:val="both"/>
        <w:rPr>
          <w:rFonts w:ascii="Arial" w:hAnsi="Arial" w:cs="Arial"/>
          <w:sz w:val="24"/>
          <w:szCs w:val="24"/>
        </w:rPr>
      </w:pPr>
      <w:r w:rsidRPr="00CD6926">
        <w:rPr>
          <w:rFonts w:ascii="Arial" w:hAnsi="Arial" w:cs="Arial"/>
          <w:sz w:val="24"/>
          <w:szCs w:val="24"/>
        </w:rPr>
        <w:t xml:space="preserve">A licença paternidade prevista no inciso XIX, do Artigo 7º, combinado com o </w:t>
      </w:r>
      <w:r w:rsidRPr="00CD6926">
        <w:rPr>
          <w:rFonts w:ascii="Arial" w:hAnsi="Arial" w:cs="Arial"/>
          <w:sz w:val="24"/>
          <w:szCs w:val="24"/>
        </w:rPr>
        <w:sym w:font="Playbill" w:char="F0A7"/>
      </w:r>
      <w:r w:rsidRPr="00CD6926">
        <w:rPr>
          <w:rFonts w:ascii="Arial" w:hAnsi="Arial" w:cs="Arial"/>
          <w:sz w:val="24"/>
          <w:szCs w:val="24"/>
        </w:rPr>
        <w:t xml:space="preserve"> 1º do Artigo 10, do Ato das Disposições Constitucionais Transitórias, ambos da Constituição Federal, será concedida a partir da data do parto ou dia da internação, da esposa ou companheira, à escolha do empregado.</w:t>
      </w:r>
    </w:p>
    <w:p w:rsidR="00DF5E1F" w:rsidRPr="00CD6926" w:rsidRDefault="00DF5E1F" w:rsidP="00DF5E1F">
      <w:pPr>
        <w:numPr>
          <w:ilvl w:val="12"/>
          <w:numId w:val="0"/>
        </w:numPr>
        <w:spacing w:line="240" w:lineRule="exact"/>
        <w:jc w:val="both"/>
        <w:rPr>
          <w:rFonts w:ascii="Arial" w:hAnsi="Arial" w:cs="Arial"/>
          <w:sz w:val="24"/>
          <w:szCs w:val="24"/>
        </w:rPr>
      </w:pPr>
    </w:p>
    <w:p w:rsidR="00DF5E1F" w:rsidRPr="00CD6926" w:rsidRDefault="00DF5E1F" w:rsidP="00DF5E1F">
      <w:pPr>
        <w:spacing w:line="240" w:lineRule="exact"/>
        <w:ind w:left="720"/>
        <w:jc w:val="both"/>
        <w:rPr>
          <w:rFonts w:ascii="Arial" w:hAnsi="Arial" w:cs="Arial"/>
          <w:sz w:val="24"/>
          <w:szCs w:val="24"/>
        </w:rPr>
      </w:pPr>
      <w:r w:rsidRPr="00CD6926">
        <w:rPr>
          <w:rFonts w:ascii="Arial" w:hAnsi="Arial" w:cs="Arial"/>
          <w:b/>
          <w:sz w:val="24"/>
          <w:szCs w:val="24"/>
        </w:rPr>
        <w:t>Parágrafo Único</w:t>
      </w:r>
      <w:r w:rsidRPr="00CD6926">
        <w:rPr>
          <w:rFonts w:ascii="Arial" w:hAnsi="Arial" w:cs="Arial"/>
          <w:sz w:val="24"/>
          <w:szCs w:val="24"/>
        </w:rPr>
        <w:t xml:space="preserve"> - Esta licença será de </w:t>
      </w:r>
      <w:proofErr w:type="gramStart"/>
      <w:r w:rsidRPr="00CD6926">
        <w:rPr>
          <w:rFonts w:ascii="Arial" w:hAnsi="Arial" w:cs="Arial"/>
          <w:sz w:val="24"/>
          <w:szCs w:val="24"/>
        </w:rPr>
        <w:t>5</w:t>
      </w:r>
      <w:proofErr w:type="gramEnd"/>
      <w:r w:rsidRPr="00CD6926">
        <w:rPr>
          <w:rFonts w:ascii="Arial" w:hAnsi="Arial" w:cs="Arial"/>
          <w:sz w:val="24"/>
          <w:szCs w:val="24"/>
        </w:rPr>
        <w:t xml:space="preserve"> (cinco) dias corridos, neles incluindo-se o dia previsto no inciso III do Artigo 473 da CLT.</w:t>
      </w:r>
    </w:p>
    <w:p w:rsidR="00DF5E1F" w:rsidRPr="00CD6926" w:rsidRDefault="00DF5E1F" w:rsidP="00DF5E1F">
      <w:pPr>
        <w:numPr>
          <w:ilvl w:val="12"/>
          <w:numId w:val="0"/>
        </w:numPr>
        <w:tabs>
          <w:tab w:val="left" w:pos="0"/>
        </w:tabs>
        <w:spacing w:line="240" w:lineRule="exact"/>
        <w:jc w:val="both"/>
        <w:rPr>
          <w:rFonts w:ascii="Arial" w:hAnsi="Arial" w:cs="Arial"/>
          <w:sz w:val="24"/>
          <w:szCs w:val="24"/>
        </w:rPr>
      </w:pPr>
    </w:p>
    <w:p w:rsidR="00DF5E1F" w:rsidRPr="00CD6926" w:rsidRDefault="00DF5E1F" w:rsidP="00DF5E1F">
      <w:pPr>
        <w:numPr>
          <w:ilvl w:val="12"/>
          <w:numId w:val="0"/>
        </w:numPr>
        <w:tabs>
          <w:tab w:val="left" w:pos="0"/>
        </w:tabs>
        <w:spacing w:line="240" w:lineRule="exact"/>
        <w:jc w:val="both"/>
        <w:rPr>
          <w:rFonts w:ascii="Arial" w:hAnsi="Arial" w:cs="Arial"/>
          <w:sz w:val="24"/>
          <w:szCs w:val="24"/>
        </w:rPr>
      </w:pPr>
    </w:p>
    <w:p w:rsidR="00DF5E1F" w:rsidRPr="00CD6926" w:rsidRDefault="00DF5E1F" w:rsidP="00DF5E1F">
      <w:pPr>
        <w:jc w:val="both"/>
        <w:rPr>
          <w:rFonts w:ascii="Arial" w:hAnsi="Arial" w:cs="Arial"/>
          <w:b/>
          <w:sz w:val="24"/>
          <w:szCs w:val="24"/>
          <w:u w:val="single"/>
        </w:rPr>
      </w:pPr>
      <w:proofErr w:type="gramStart"/>
      <w:r w:rsidRPr="00CD6926">
        <w:rPr>
          <w:rFonts w:ascii="Arial" w:hAnsi="Arial" w:cs="Arial"/>
          <w:b/>
          <w:sz w:val="24"/>
          <w:szCs w:val="24"/>
          <w:u w:val="single"/>
        </w:rPr>
        <w:t>39ª)</w:t>
      </w:r>
      <w:proofErr w:type="gramEnd"/>
      <w:r w:rsidRPr="00CD6926">
        <w:rPr>
          <w:rFonts w:ascii="Arial" w:hAnsi="Arial" w:cs="Arial"/>
          <w:b/>
          <w:sz w:val="24"/>
          <w:szCs w:val="24"/>
          <w:u w:val="single"/>
        </w:rPr>
        <w:t xml:space="preserve"> - GARANTIA AO EMPREGADO QUE SE TORNAR PAI </w:t>
      </w:r>
    </w:p>
    <w:p w:rsidR="00DF5E1F" w:rsidRPr="00CD6926" w:rsidRDefault="00DF5E1F" w:rsidP="00DF5E1F">
      <w:pPr>
        <w:jc w:val="both"/>
        <w:rPr>
          <w:rFonts w:ascii="Arial" w:hAnsi="Arial" w:cs="Arial"/>
          <w:sz w:val="24"/>
          <w:szCs w:val="24"/>
        </w:rPr>
      </w:pPr>
    </w:p>
    <w:p w:rsidR="00DF5E1F" w:rsidRPr="00CD6926" w:rsidRDefault="00DF5E1F" w:rsidP="00DF5E1F">
      <w:pPr>
        <w:pStyle w:val="Corpodetexto22"/>
        <w:spacing w:line="240" w:lineRule="auto"/>
        <w:jc w:val="both"/>
        <w:rPr>
          <w:rFonts w:cs="Arial"/>
          <w:szCs w:val="24"/>
        </w:rPr>
      </w:pPr>
      <w:r w:rsidRPr="00CD6926">
        <w:rPr>
          <w:rFonts w:cs="Arial"/>
          <w:szCs w:val="24"/>
        </w:rPr>
        <w:t>As empresas garantem a permanência no emprego, pelo período de 60 dias,</w:t>
      </w:r>
      <w:proofErr w:type="gramStart"/>
      <w:r w:rsidRPr="00CD6926">
        <w:rPr>
          <w:rFonts w:cs="Arial"/>
          <w:szCs w:val="24"/>
        </w:rPr>
        <w:t xml:space="preserve">  </w:t>
      </w:r>
      <w:proofErr w:type="gramEnd"/>
      <w:r w:rsidRPr="00CD6926">
        <w:rPr>
          <w:rFonts w:cs="Arial"/>
          <w:szCs w:val="24"/>
        </w:rPr>
        <w:t>contados da data do nascimento do filho, ao empregado que se tornar pai, ressalvadas as hipóteses previstas nos parágrafos abaixo:</w:t>
      </w:r>
    </w:p>
    <w:p w:rsidR="00DF5E1F" w:rsidRPr="00CD6926" w:rsidRDefault="00DF5E1F" w:rsidP="00DF5E1F">
      <w:pPr>
        <w:ind w:left="851" w:hanging="426"/>
        <w:jc w:val="both"/>
        <w:rPr>
          <w:rFonts w:ascii="Arial" w:hAnsi="Arial" w:cs="Arial"/>
          <w:b/>
          <w:sz w:val="24"/>
          <w:szCs w:val="24"/>
        </w:rPr>
      </w:pPr>
    </w:p>
    <w:p w:rsidR="00DF5E1F" w:rsidRPr="00CD6926" w:rsidRDefault="00DF5E1F" w:rsidP="00DF5E1F">
      <w:pPr>
        <w:ind w:left="851" w:hanging="426"/>
        <w:jc w:val="both"/>
        <w:rPr>
          <w:rFonts w:ascii="Arial" w:hAnsi="Arial" w:cs="Arial"/>
          <w:sz w:val="24"/>
          <w:szCs w:val="24"/>
        </w:rPr>
      </w:pPr>
      <w:r w:rsidRPr="00CD6926">
        <w:rPr>
          <w:rFonts w:ascii="Arial" w:hAnsi="Arial" w:cs="Arial"/>
          <w:b/>
          <w:sz w:val="24"/>
          <w:szCs w:val="24"/>
        </w:rPr>
        <w:t xml:space="preserve">      §1</w:t>
      </w:r>
      <w:r w:rsidRPr="00CD6926">
        <w:rPr>
          <w:rFonts w:ascii="Arial" w:hAnsi="Arial" w:cs="Arial"/>
          <w:b/>
          <w:sz w:val="24"/>
          <w:szCs w:val="24"/>
        </w:rPr>
        <w:sym w:font="Symbol" w:char="F0B0"/>
      </w:r>
      <w:r w:rsidRPr="00CD6926">
        <w:rPr>
          <w:rFonts w:ascii="Arial" w:hAnsi="Arial" w:cs="Arial"/>
          <w:b/>
          <w:sz w:val="24"/>
          <w:szCs w:val="24"/>
        </w:rPr>
        <w:t xml:space="preserve"> -</w:t>
      </w:r>
      <w:r w:rsidRPr="00CD6926">
        <w:rPr>
          <w:rFonts w:ascii="Arial" w:hAnsi="Arial" w:cs="Arial"/>
          <w:sz w:val="24"/>
          <w:szCs w:val="24"/>
        </w:rPr>
        <w:t xml:space="preserve"> A garantia prevista nesta cláusula somente será devida, caso o empregado, apresente à empresa, a certidão de nascimento do filho, no dia em que retornar ao trabalho, após a licença paternidade prevista nesta Convenção.</w:t>
      </w:r>
    </w:p>
    <w:p w:rsidR="00DF5E1F" w:rsidRPr="00CD6926" w:rsidRDefault="00DF5E1F" w:rsidP="00DF5E1F">
      <w:pPr>
        <w:ind w:left="851" w:hanging="426"/>
        <w:jc w:val="both"/>
        <w:rPr>
          <w:rFonts w:ascii="Arial" w:hAnsi="Arial" w:cs="Arial"/>
          <w:sz w:val="24"/>
          <w:szCs w:val="24"/>
        </w:rPr>
      </w:pPr>
    </w:p>
    <w:p w:rsidR="00DF5E1F" w:rsidRPr="00CD6926" w:rsidRDefault="00DF5E1F" w:rsidP="00DF5E1F">
      <w:pPr>
        <w:ind w:left="850"/>
        <w:jc w:val="both"/>
        <w:rPr>
          <w:rFonts w:ascii="Arial" w:hAnsi="Arial" w:cs="Arial"/>
          <w:sz w:val="24"/>
          <w:szCs w:val="24"/>
        </w:rPr>
      </w:pPr>
      <w:r w:rsidRPr="00CD6926">
        <w:rPr>
          <w:rFonts w:ascii="Arial" w:hAnsi="Arial" w:cs="Arial"/>
          <w:b/>
          <w:sz w:val="24"/>
          <w:szCs w:val="24"/>
        </w:rPr>
        <w:t>§2</w:t>
      </w:r>
      <w:r w:rsidRPr="00CD6926">
        <w:rPr>
          <w:rFonts w:ascii="Arial" w:hAnsi="Arial" w:cs="Arial"/>
          <w:b/>
          <w:sz w:val="24"/>
          <w:szCs w:val="24"/>
        </w:rPr>
        <w:sym w:font="Symbol" w:char="F0B0"/>
      </w:r>
      <w:r w:rsidRPr="00CD6926">
        <w:rPr>
          <w:rFonts w:ascii="Arial" w:hAnsi="Arial" w:cs="Arial"/>
          <w:b/>
          <w:sz w:val="24"/>
          <w:szCs w:val="24"/>
        </w:rPr>
        <w:t xml:space="preserve"> </w:t>
      </w:r>
      <w:r w:rsidRPr="00CD6926">
        <w:rPr>
          <w:rFonts w:ascii="Arial" w:hAnsi="Arial" w:cs="Arial"/>
          <w:sz w:val="24"/>
          <w:szCs w:val="24"/>
        </w:rPr>
        <w:t>- Permite-se ao empregador dispensar o empregado, antes do prazo previsto nesta cláusula, desde que lhe pague, a título de indenização, os salários a que faria jus até o final do período.</w:t>
      </w:r>
    </w:p>
    <w:p w:rsidR="00DF5E1F" w:rsidRPr="00CD6926" w:rsidRDefault="00DF5E1F" w:rsidP="00DF5E1F">
      <w:pPr>
        <w:ind w:left="850"/>
        <w:jc w:val="both"/>
        <w:rPr>
          <w:rFonts w:ascii="Arial" w:hAnsi="Arial" w:cs="Arial"/>
          <w:sz w:val="24"/>
          <w:szCs w:val="24"/>
        </w:rPr>
      </w:pPr>
    </w:p>
    <w:p w:rsidR="00DF5E1F" w:rsidRPr="00CD6926" w:rsidRDefault="00DF5E1F" w:rsidP="00DF5E1F">
      <w:pPr>
        <w:ind w:left="850"/>
        <w:jc w:val="both"/>
        <w:rPr>
          <w:rFonts w:ascii="Arial" w:hAnsi="Arial" w:cs="Arial"/>
          <w:sz w:val="24"/>
          <w:szCs w:val="24"/>
        </w:rPr>
      </w:pPr>
      <w:r w:rsidRPr="00CD6926">
        <w:rPr>
          <w:rFonts w:ascii="Arial" w:hAnsi="Arial" w:cs="Arial"/>
          <w:b/>
          <w:sz w:val="24"/>
          <w:szCs w:val="24"/>
        </w:rPr>
        <w:t>§3</w:t>
      </w:r>
      <w:r w:rsidRPr="00CD6926">
        <w:rPr>
          <w:rFonts w:ascii="Arial" w:hAnsi="Arial" w:cs="Arial"/>
          <w:b/>
          <w:sz w:val="24"/>
          <w:szCs w:val="24"/>
        </w:rPr>
        <w:sym w:font="Symbol" w:char="F0B0"/>
      </w:r>
      <w:r w:rsidRPr="00CD6926">
        <w:rPr>
          <w:rFonts w:ascii="Arial" w:hAnsi="Arial" w:cs="Arial"/>
          <w:b/>
          <w:sz w:val="24"/>
          <w:szCs w:val="24"/>
        </w:rPr>
        <w:t xml:space="preserve"> </w:t>
      </w:r>
      <w:r w:rsidRPr="00CD6926">
        <w:rPr>
          <w:rFonts w:ascii="Arial" w:hAnsi="Arial" w:cs="Arial"/>
          <w:sz w:val="24"/>
          <w:szCs w:val="24"/>
        </w:rPr>
        <w:t>- A garantia prevista nesta cláusula se inicia na data de nascimento do filho, desde que atendido ao disposto no §1</w:t>
      </w:r>
      <w:r w:rsidRPr="00CD6926">
        <w:rPr>
          <w:rFonts w:ascii="Arial" w:hAnsi="Arial" w:cs="Arial"/>
          <w:sz w:val="24"/>
          <w:szCs w:val="24"/>
        </w:rPr>
        <w:sym w:font="Symbol" w:char="F0B0"/>
      </w:r>
      <w:r w:rsidRPr="00CD6926">
        <w:rPr>
          <w:rFonts w:ascii="Arial" w:hAnsi="Arial" w:cs="Arial"/>
          <w:sz w:val="24"/>
          <w:szCs w:val="24"/>
        </w:rPr>
        <w:t>, e ficam dela excluídos:</w:t>
      </w:r>
    </w:p>
    <w:p w:rsidR="00DF5E1F" w:rsidRPr="00CD6926" w:rsidRDefault="00DF5E1F" w:rsidP="00DF5E1F">
      <w:pPr>
        <w:ind w:left="1701"/>
        <w:jc w:val="both"/>
        <w:rPr>
          <w:rFonts w:ascii="Arial" w:hAnsi="Arial" w:cs="Arial"/>
          <w:sz w:val="24"/>
          <w:szCs w:val="24"/>
        </w:rPr>
      </w:pPr>
      <w:r w:rsidRPr="00CD6926">
        <w:rPr>
          <w:rFonts w:ascii="Arial" w:hAnsi="Arial" w:cs="Arial"/>
          <w:b/>
          <w:sz w:val="24"/>
          <w:szCs w:val="24"/>
        </w:rPr>
        <w:t>a)</w:t>
      </w:r>
      <w:r w:rsidRPr="00CD6926">
        <w:rPr>
          <w:rFonts w:ascii="Arial" w:hAnsi="Arial" w:cs="Arial"/>
          <w:sz w:val="24"/>
          <w:szCs w:val="24"/>
        </w:rPr>
        <w:t xml:space="preserve"> Os que tenham sido contratados a prazo, inclusive de experiência e o contrato chegue a seu termo dentro do período da garantia.</w:t>
      </w:r>
    </w:p>
    <w:p w:rsidR="00DF5E1F" w:rsidRPr="00CD6926" w:rsidRDefault="00DF5E1F" w:rsidP="00DF5E1F">
      <w:pPr>
        <w:ind w:left="1701"/>
        <w:jc w:val="both"/>
        <w:rPr>
          <w:rFonts w:ascii="Arial" w:hAnsi="Arial" w:cs="Arial"/>
          <w:sz w:val="24"/>
          <w:szCs w:val="24"/>
        </w:rPr>
      </w:pPr>
      <w:r w:rsidRPr="00CD6926">
        <w:rPr>
          <w:rFonts w:ascii="Arial" w:hAnsi="Arial" w:cs="Arial"/>
          <w:b/>
          <w:sz w:val="24"/>
          <w:szCs w:val="24"/>
        </w:rPr>
        <w:t>b)</w:t>
      </w:r>
      <w:r w:rsidRPr="00CD6926">
        <w:rPr>
          <w:rFonts w:ascii="Arial" w:hAnsi="Arial" w:cs="Arial"/>
          <w:sz w:val="24"/>
          <w:szCs w:val="24"/>
        </w:rPr>
        <w:t xml:space="preserve"> </w:t>
      </w:r>
      <w:proofErr w:type="gramStart"/>
      <w:r w:rsidRPr="00CD6926">
        <w:rPr>
          <w:rFonts w:ascii="Arial" w:hAnsi="Arial" w:cs="Arial"/>
          <w:sz w:val="24"/>
          <w:szCs w:val="24"/>
        </w:rPr>
        <w:t>Aqueles que já tiverem sido comunicados da dispensa, antes do nascimento do filho, seja</w:t>
      </w:r>
      <w:proofErr w:type="gramEnd"/>
      <w:r w:rsidRPr="00CD6926">
        <w:rPr>
          <w:rFonts w:ascii="Arial" w:hAnsi="Arial" w:cs="Arial"/>
          <w:sz w:val="24"/>
          <w:szCs w:val="24"/>
        </w:rPr>
        <w:t xml:space="preserve"> o aviso prévio indenizado ou a ser cumprido.</w:t>
      </w:r>
    </w:p>
    <w:p w:rsidR="00DF5E1F" w:rsidRPr="00CD6926" w:rsidRDefault="00DF5E1F" w:rsidP="00DF5E1F">
      <w:pPr>
        <w:ind w:left="1701"/>
        <w:jc w:val="both"/>
        <w:rPr>
          <w:rFonts w:ascii="Arial" w:hAnsi="Arial" w:cs="Arial"/>
          <w:sz w:val="24"/>
          <w:szCs w:val="24"/>
        </w:rPr>
      </w:pPr>
      <w:r w:rsidRPr="00CD6926">
        <w:rPr>
          <w:rFonts w:ascii="Arial" w:hAnsi="Arial" w:cs="Arial"/>
          <w:b/>
          <w:sz w:val="24"/>
          <w:szCs w:val="24"/>
        </w:rPr>
        <w:t>c)</w:t>
      </w:r>
      <w:r w:rsidRPr="00CD6926">
        <w:rPr>
          <w:rFonts w:ascii="Arial" w:hAnsi="Arial" w:cs="Arial"/>
          <w:sz w:val="24"/>
          <w:szCs w:val="24"/>
        </w:rPr>
        <w:t xml:space="preserve"> Os dispensados por justa causa.</w:t>
      </w:r>
    </w:p>
    <w:p w:rsidR="00DF5E1F" w:rsidRPr="00CD6926" w:rsidRDefault="00DF5E1F" w:rsidP="00DF5E1F">
      <w:pPr>
        <w:ind w:left="1701"/>
        <w:jc w:val="both"/>
        <w:rPr>
          <w:rFonts w:ascii="Arial" w:hAnsi="Arial" w:cs="Arial"/>
          <w:sz w:val="24"/>
          <w:szCs w:val="24"/>
        </w:rPr>
      </w:pPr>
      <w:r w:rsidRPr="00CD6926">
        <w:rPr>
          <w:rFonts w:ascii="Arial" w:hAnsi="Arial" w:cs="Arial"/>
          <w:b/>
          <w:sz w:val="24"/>
          <w:szCs w:val="24"/>
        </w:rPr>
        <w:t>d)</w:t>
      </w:r>
      <w:r w:rsidRPr="00CD6926">
        <w:rPr>
          <w:rFonts w:ascii="Arial" w:hAnsi="Arial" w:cs="Arial"/>
          <w:sz w:val="24"/>
          <w:szCs w:val="24"/>
        </w:rPr>
        <w:t xml:space="preserve"> Os que pedirem demissão.</w:t>
      </w:r>
    </w:p>
    <w:p w:rsidR="00DF5E1F" w:rsidRPr="00CD6926" w:rsidRDefault="00DF5E1F" w:rsidP="00DF5E1F">
      <w:pPr>
        <w:ind w:left="709" w:firstLine="992"/>
        <w:jc w:val="both"/>
        <w:rPr>
          <w:rFonts w:ascii="Arial" w:hAnsi="Arial" w:cs="Arial"/>
          <w:sz w:val="24"/>
          <w:szCs w:val="24"/>
        </w:rPr>
      </w:pPr>
    </w:p>
    <w:p w:rsidR="00DF5E1F" w:rsidRPr="00CD6926" w:rsidRDefault="00DF5E1F" w:rsidP="00DF5E1F">
      <w:pPr>
        <w:numPr>
          <w:ilvl w:val="12"/>
          <w:numId w:val="0"/>
        </w:numPr>
        <w:tabs>
          <w:tab w:val="left" w:pos="0"/>
        </w:tabs>
        <w:spacing w:line="240" w:lineRule="exact"/>
        <w:ind w:left="567"/>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40ª)</w:t>
      </w:r>
      <w:proofErr w:type="gramEnd"/>
      <w:r w:rsidRPr="00CD6926">
        <w:rPr>
          <w:rFonts w:ascii="Arial" w:hAnsi="Arial" w:cs="Arial"/>
          <w:b/>
          <w:sz w:val="24"/>
          <w:szCs w:val="24"/>
          <w:u w:val="single"/>
        </w:rPr>
        <w:t xml:space="preserve"> ATESTADOS MÉDICOS</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sz w:val="24"/>
          <w:szCs w:val="24"/>
        </w:rPr>
      </w:pPr>
      <w:r w:rsidRPr="00CD6926">
        <w:rPr>
          <w:rFonts w:ascii="Arial" w:hAnsi="Arial" w:cs="Arial"/>
          <w:sz w:val="24"/>
          <w:szCs w:val="24"/>
        </w:rPr>
        <w:t>Conforme Parágrafo 4º do Art. 60 da Lei 8.213, de 24 de julho de 1991, para justificativa de faltas durante os primeiros quinze dias de afastamento do trabalho por motivo de doença, somente terão validade os atestados emitidos por médicos ou dentistas credenciados pelas empresas e/ou empresa conveniada, exceto para aquelas que não possuam serviço médico próprio ou contratado, na ocasião da emissão do atestado, ou que não dê atendimento médico ao empregado, nas 24 horas do dia, hipótese em que valerá o atestado médico da Federação Profissional.</w:t>
      </w: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ind w:left="720"/>
        <w:jc w:val="both"/>
        <w:rPr>
          <w:rFonts w:ascii="Arial" w:hAnsi="Arial" w:cs="Arial"/>
          <w:sz w:val="24"/>
          <w:szCs w:val="24"/>
        </w:rPr>
      </w:pPr>
      <w:r w:rsidRPr="00CD6926">
        <w:rPr>
          <w:rFonts w:ascii="Arial" w:hAnsi="Arial" w:cs="Arial"/>
          <w:b/>
          <w:sz w:val="24"/>
          <w:szCs w:val="24"/>
        </w:rPr>
        <w:t xml:space="preserve">Parágrafo Único </w:t>
      </w:r>
      <w:r w:rsidRPr="00CD6926">
        <w:rPr>
          <w:rFonts w:ascii="Arial" w:hAnsi="Arial" w:cs="Arial"/>
          <w:sz w:val="24"/>
          <w:szCs w:val="24"/>
        </w:rPr>
        <w:t>- Quando o empregado tiver que pagar pela consulta ou residir em município onde não exista médico credenciado pela empresa, terão validade os atestados emitidos pelo médico do INSS.</w:t>
      </w:r>
    </w:p>
    <w:p w:rsidR="00DF5E1F" w:rsidRPr="00CD6926" w:rsidRDefault="00DF5E1F" w:rsidP="00DF5E1F">
      <w:pPr>
        <w:spacing w:line="240" w:lineRule="exact"/>
        <w:ind w:left="720"/>
        <w:jc w:val="both"/>
        <w:rPr>
          <w:rFonts w:ascii="Arial" w:hAnsi="Arial" w:cs="Arial"/>
          <w:sz w:val="24"/>
          <w:szCs w:val="24"/>
        </w:rPr>
      </w:pPr>
    </w:p>
    <w:p w:rsidR="00DF5E1F" w:rsidRPr="00CD6926" w:rsidRDefault="00DF5E1F" w:rsidP="00DF5E1F">
      <w:pPr>
        <w:spacing w:line="240" w:lineRule="exact"/>
        <w:ind w:left="720"/>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lastRenderedPageBreak/>
        <w:t>41ª)</w:t>
      </w:r>
      <w:proofErr w:type="gramEnd"/>
      <w:r w:rsidRPr="00CD6926">
        <w:rPr>
          <w:rFonts w:ascii="Arial" w:hAnsi="Arial" w:cs="Arial"/>
          <w:b/>
          <w:sz w:val="24"/>
          <w:szCs w:val="24"/>
          <w:u w:val="single"/>
        </w:rPr>
        <w:t xml:space="preserve"> PLANOS EMPRESARIAIS /DESCONTOS</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numPr>
          <w:ilvl w:val="12"/>
          <w:numId w:val="0"/>
        </w:numPr>
        <w:spacing w:line="240" w:lineRule="exact"/>
        <w:jc w:val="both"/>
        <w:rPr>
          <w:rFonts w:ascii="Arial" w:hAnsi="Arial" w:cs="Arial"/>
          <w:sz w:val="24"/>
          <w:szCs w:val="24"/>
        </w:rPr>
      </w:pPr>
      <w:r w:rsidRPr="00CD6926">
        <w:rPr>
          <w:rFonts w:ascii="Arial" w:hAnsi="Arial" w:cs="Arial"/>
          <w:sz w:val="24"/>
          <w:szCs w:val="24"/>
        </w:rPr>
        <w:t xml:space="preserve">Nas empresas em que </w:t>
      </w:r>
      <w:proofErr w:type="gramStart"/>
      <w:r w:rsidRPr="00CD6926">
        <w:rPr>
          <w:rFonts w:ascii="Arial" w:hAnsi="Arial" w:cs="Arial"/>
          <w:sz w:val="24"/>
          <w:szCs w:val="24"/>
        </w:rPr>
        <w:t>forem</w:t>
      </w:r>
      <w:proofErr w:type="gramEnd"/>
      <w:r w:rsidRPr="00CD6926">
        <w:rPr>
          <w:rFonts w:ascii="Arial" w:hAnsi="Arial" w:cs="Arial"/>
          <w:sz w:val="24"/>
          <w:szCs w:val="24"/>
        </w:rPr>
        <w:t xml:space="preserve"> oferecidos seguro de Vida em Grupo, Assistência médica/odontológica/farmacêutica, Previdência Privada, cooperativa de crédito/consumo e outros benefícios com a participação financeira do empregado, caberá a ele optar por sua adesão, sendo neste caso permitido o desconto nos salários.</w:t>
      </w:r>
    </w:p>
    <w:p w:rsidR="00DF5E1F" w:rsidRPr="00CD6926" w:rsidRDefault="00DF5E1F" w:rsidP="00DF5E1F">
      <w:pPr>
        <w:numPr>
          <w:ilvl w:val="12"/>
          <w:numId w:val="0"/>
        </w:numPr>
        <w:spacing w:line="240" w:lineRule="exact"/>
        <w:jc w:val="both"/>
        <w:rPr>
          <w:rFonts w:ascii="Arial" w:hAnsi="Arial" w:cs="Arial"/>
          <w:sz w:val="24"/>
          <w:szCs w:val="24"/>
        </w:rPr>
      </w:pPr>
    </w:p>
    <w:p w:rsidR="00DF5E1F" w:rsidRPr="00CD6926" w:rsidRDefault="00DF5E1F" w:rsidP="00DF5E1F">
      <w:pPr>
        <w:numPr>
          <w:ilvl w:val="12"/>
          <w:numId w:val="0"/>
        </w:numPr>
        <w:spacing w:line="240" w:lineRule="exact"/>
        <w:ind w:left="709"/>
        <w:jc w:val="both"/>
        <w:rPr>
          <w:rFonts w:ascii="Arial" w:hAnsi="Arial" w:cs="Arial"/>
          <w:sz w:val="24"/>
          <w:szCs w:val="24"/>
        </w:rPr>
      </w:pPr>
      <w:r w:rsidRPr="00CD6926">
        <w:rPr>
          <w:rFonts w:ascii="Arial" w:hAnsi="Arial" w:cs="Arial"/>
          <w:b/>
          <w:sz w:val="24"/>
          <w:szCs w:val="24"/>
        </w:rPr>
        <w:t>Parágrafo Único –</w:t>
      </w:r>
      <w:r w:rsidRPr="00CD6926">
        <w:rPr>
          <w:rFonts w:ascii="Arial" w:hAnsi="Arial" w:cs="Arial"/>
          <w:sz w:val="24"/>
          <w:szCs w:val="24"/>
        </w:rPr>
        <w:t xml:space="preserve"> Aos empregados admitidos, que aderirem</w:t>
      </w:r>
      <w:proofErr w:type="gramStart"/>
      <w:r w:rsidRPr="00CD6926">
        <w:rPr>
          <w:rFonts w:ascii="Arial" w:hAnsi="Arial" w:cs="Arial"/>
          <w:sz w:val="24"/>
          <w:szCs w:val="24"/>
        </w:rPr>
        <w:t xml:space="preserve">  </w:t>
      </w:r>
      <w:proofErr w:type="gramEnd"/>
      <w:r w:rsidRPr="00CD6926">
        <w:rPr>
          <w:rFonts w:ascii="Arial" w:hAnsi="Arial" w:cs="Arial"/>
          <w:sz w:val="24"/>
          <w:szCs w:val="24"/>
        </w:rPr>
        <w:t>e aqueles que fizerem novas adesões a qualquer dos programas previstos no “caput”, as empresas fornecerão as condições gerais do plano para o qual estiverem optando.</w:t>
      </w: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42ª)</w:t>
      </w:r>
      <w:proofErr w:type="gramEnd"/>
      <w:r w:rsidRPr="00CD6926">
        <w:rPr>
          <w:rFonts w:ascii="Arial" w:hAnsi="Arial" w:cs="Arial"/>
          <w:b/>
          <w:sz w:val="24"/>
          <w:szCs w:val="24"/>
          <w:u w:val="single"/>
        </w:rPr>
        <w:t xml:space="preserve"> - ABONO DE FALTA</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sz w:val="24"/>
          <w:szCs w:val="24"/>
        </w:rPr>
      </w:pPr>
      <w:r w:rsidRPr="00CD6926">
        <w:rPr>
          <w:rFonts w:ascii="Arial" w:hAnsi="Arial" w:cs="Arial"/>
          <w:sz w:val="24"/>
          <w:szCs w:val="24"/>
        </w:rPr>
        <w:t xml:space="preserve">As empresas abonarão, sem prejuízo do salário, </w:t>
      </w:r>
      <w:proofErr w:type="gramStart"/>
      <w:r w:rsidRPr="00CD6926">
        <w:rPr>
          <w:rFonts w:ascii="Arial" w:hAnsi="Arial" w:cs="Arial"/>
          <w:sz w:val="24"/>
          <w:szCs w:val="24"/>
        </w:rPr>
        <w:t>1</w:t>
      </w:r>
      <w:proofErr w:type="gramEnd"/>
      <w:r w:rsidRPr="00CD6926">
        <w:rPr>
          <w:rFonts w:ascii="Arial" w:hAnsi="Arial" w:cs="Arial"/>
          <w:sz w:val="24"/>
          <w:szCs w:val="24"/>
        </w:rPr>
        <w:t xml:space="preserve"> (um) dia de falta em razão do falecimento de sogro ou sogra, bem como na hipótese de internação hospitalar da esposa (o) ou companheira (o), desde que o empregado beneficiário apresente comprovação escrita do fato autorizativo.</w:t>
      </w: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ind w:left="720"/>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43ª)</w:t>
      </w:r>
      <w:proofErr w:type="gramEnd"/>
      <w:r w:rsidRPr="00CD6926">
        <w:rPr>
          <w:rFonts w:ascii="Arial" w:hAnsi="Arial" w:cs="Arial"/>
          <w:b/>
          <w:sz w:val="24"/>
          <w:szCs w:val="24"/>
          <w:u w:val="single"/>
        </w:rPr>
        <w:t xml:space="preserve"> - DEFICIENTE FÍSICO</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sz w:val="24"/>
          <w:szCs w:val="24"/>
        </w:rPr>
      </w:pPr>
      <w:r w:rsidRPr="00CD6926">
        <w:rPr>
          <w:rFonts w:ascii="Arial" w:hAnsi="Arial" w:cs="Arial"/>
          <w:sz w:val="24"/>
          <w:szCs w:val="24"/>
        </w:rPr>
        <w:t>Os sindicatos representativos das categorias econômicas recomendam às empresas dos seus respectivos setores, o aproveitamento, na medida de suas possibilidades, da mão-de-obra do deficiente físico.</w:t>
      </w: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ind w:left="-993" w:firstLine="993"/>
        <w:jc w:val="both"/>
        <w:rPr>
          <w:rFonts w:ascii="Arial" w:hAnsi="Arial" w:cs="Arial"/>
          <w:b/>
          <w:sz w:val="24"/>
          <w:szCs w:val="24"/>
          <w:u w:val="single"/>
        </w:rPr>
      </w:pPr>
      <w:proofErr w:type="gramStart"/>
      <w:r w:rsidRPr="00CD6926">
        <w:rPr>
          <w:rFonts w:ascii="Arial" w:hAnsi="Arial" w:cs="Arial"/>
          <w:b/>
          <w:sz w:val="24"/>
          <w:szCs w:val="24"/>
          <w:u w:val="single"/>
        </w:rPr>
        <w:t>44ª)</w:t>
      </w:r>
      <w:proofErr w:type="gramEnd"/>
      <w:r w:rsidRPr="00CD6926">
        <w:rPr>
          <w:rFonts w:ascii="Arial" w:hAnsi="Arial" w:cs="Arial"/>
          <w:b/>
          <w:sz w:val="24"/>
          <w:szCs w:val="24"/>
          <w:u w:val="single"/>
        </w:rPr>
        <w:t xml:space="preserve"> - PREENCHIMENTO DE VAGAS</w:t>
      </w:r>
    </w:p>
    <w:p w:rsidR="00DF5E1F" w:rsidRPr="00CD6926" w:rsidRDefault="00DF5E1F" w:rsidP="00DF5E1F">
      <w:pPr>
        <w:ind w:left="-993" w:firstLine="993"/>
        <w:jc w:val="both"/>
        <w:rPr>
          <w:rFonts w:ascii="Arial" w:hAnsi="Arial" w:cs="Arial"/>
          <w:sz w:val="24"/>
          <w:szCs w:val="24"/>
          <w:u w:val="single"/>
        </w:rPr>
      </w:pPr>
    </w:p>
    <w:p w:rsidR="00DF5E1F" w:rsidRPr="00CD6926" w:rsidRDefault="00DF5E1F" w:rsidP="00DF5E1F">
      <w:pPr>
        <w:pStyle w:val="Corpodetexto22"/>
        <w:jc w:val="both"/>
        <w:rPr>
          <w:rFonts w:cs="Arial"/>
          <w:szCs w:val="24"/>
        </w:rPr>
      </w:pPr>
      <w:r w:rsidRPr="00CD6926">
        <w:rPr>
          <w:rFonts w:cs="Arial"/>
          <w:szCs w:val="24"/>
        </w:rPr>
        <w:t>Para preencher vagas, as empresas deverão dar preferência aos empregados já admitidos, desde que atendam aos requisitos exigidos e apresentem as mesmas condições de desempenho e potencial dos candidatos externos.</w:t>
      </w:r>
    </w:p>
    <w:p w:rsidR="00DF5E1F" w:rsidRPr="00CD6926" w:rsidRDefault="00DF5E1F" w:rsidP="00DF5E1F">
      <w:pPr>
        <w:pStyle w:val="Corpodetexto22"/>
        <w:ind w:left="-993" w:firstLine="993"/>
        <w:jc w:val="both"/>
        <w:rPr>
          <w:rFonts w:cs="Arial"/>
          <w:szCs w:val="24"/>
        </w:rPr>
      </w:pPr>
    </w:p>
    <w:p w:rsidR="00DF5E1F" w:rsidRPr="00CD6926" w:rsidRDefault="00DF5E1F" w:rsidP="00DF5E1F">
      <w:pPr>
        <w:ind w:left="993"/>
        <w:jc w:val="both"/>
        <w:rPr>
          <w:rFonts w:ascii="Arial" w:hAnsi="Arial" w:cs="Arial"/>
          <w:sz w:val="24"/>
          <w:szCs w:val="24"/>
        </w:rPr>
      </w:pPr>
      <w:r w:rsidRPr="00CD6926">
        <w:rPr>
          <w:rFonts w:ascii="Arial" w:hAnsi="Arial" w:cs="Arial"/>
          <w:b/>
          <w:sz w:val="24"/>
          <w:szCs w:val="24"/>
        </w:rPr>
        <w:t>Parágrafo Único</w:t>
      </w:r>
      <w:r w:rsidRPr="00CD6926">
        <w:rPr>
          <w:rFonts w:ascii="Arial" w:hAnsi="Arial" w:cs="Arial"/>
          <w:sz w:val="24"/>
          <w:szCs w:val="24"/>
        </w:rPr>
        <w:t xml:space="preserve"> - As empresas não poderão discriminar qualquer empregado em razão de sexo, raça, cor, </w:t>
      </w:r>
      <w:proofErr w:type="gramStart"/>
      <w:r w:rsidRPr="00CD6926">
        <w:rPr>
          <w:rFonts w:ascii="Arial" w:hAnsi="Arial" w:cs="Arial"/>
          <w:sz w:val="24"/>
          <w:szCs w:val="24"/>
        </w:rPr>
        <w:t>idade ,</w:t>
      </w:r>
      <w:proofErr w:type="gramEnd"/>
      <w:r w:rsidRPr="00CD6926">
        <w:rPr>
          <w:rFonts w:ascii="Arial" w:hAnsi="Arial" w:cs="Arial"/>
          <w:sz w:val="24"/>
          <w:szCs w:val="24"/>
        </w:rPr>
        <w:t xml:space="preserve"> estado civil e condições familiares.</w:t>
      </w: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45ª)</w:t>
      </w:r>
      <w:proofErr w:type="gramEnd"/>
      <w:r w:rsidRPr="00CD6926">
        <w:rPr>
          <w:rFonts w:ascii="Arial" w:hAnsi="Arial" w:cs="Arial"/>
          <w:b/>
          <w:sz w:val="24"/>
          <w:szCs w:val="24"/>
          <w:u w:val="single"/>
        </w:rPr>
        <w:t xml:space="preserve"> - EMPREGADO ESTUDANTE</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sz w:val="24"/>
          <w:szCs w:val="24"/>
        </w:rPr>
      </w:pPr>
      <w:r w:rsidRPr="00CD6926">
        <w:rPr>
          <w:rFonts w:ascii="Arial" w:hAnsi="Arial" w:cs="Arial"/>
          <w:sz w:val="24"/>
          <w:szCs w:val="24"/>
        </w:rPr>
        <w:t>O empregado estudante matriculado em curso regular previsto em lei, desde que faça comunicação prévia à empresa, através de declaração fornecida pelo estabelecimento de ensino em que estiver matriculado, não poderá prestar serviços além da jornada legal, salvo casos excepcionais ou de força maior.</w:t>
      </w: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46ª)</w:t>
      </w:r>
      <w:proofErr w:type="gramEnd"/>
      <w:r w:rsidRPr="00CD6926">
        <w:rPr>
          <w:rFonts w:ascii="Arial" w:hAnsi="Arial" w:cs="Arial"/>
          <w:b/>
          <w:sz w:val="24"/>
          <w:szCs w:val="24"/>
          <w:u w:val="single"/>
        </w:rPr>
        <w:t xml:space="preserve"> - EMPREGADO ALUNO</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sz w:val="24"/>
          <w:szCs w:val="24"/>
        </w:rPr>
      </w:pPr>
      <w:r w:rsidRPr="00CD6926">
        <w:rPr>
          <w:rFonts w:ascii="Arial" w:hAnsi="Arial" w:cs="Arial"/>
          <w:sz w:val="24"/>
          <w:szCs w:val="24"/>
        </w:rPr>
        <w:t>O empregado aluno ou o menor aprendiz, ao ser encaminhado para fábrica ou empresa em definitivo após a conclusão do aprendizado, deverá passar a receber, a partir do primeiro dia do mês seguinte à sua efetivação, pelo menos o salário de ingresso previsto nesta Convenção.</w:t>
      </w:r>
    </w:p>
    <w:p w:rsidR="00DF5E1F" w:rsidRPr="00CD6926" w:rsidRDefault="00DF5E1F" w:rsidP="00DF5E1F">
      <w:pPr>
        <w:spacing w:line="240" w:lineRule="exact"/>
        <w:jc w:val="both"/>
        <w:rPr>
          <w:rFonts w:ascii="Arial" w:hAnsi="Arial" w:cs="Arial"/>
          <w:b/>
          <w:sz w:val="24"/>
          <w:szCs w:val="24"/>
        </w:rPr>
      </w:pPr>
    </w:p>
    <w:p w:rsidR="00DF5E1F" w:rsidRPr="00CD6926" w:rsidRDefault="00DF5E1F" w:rsidP="00DF5E1F">
      <w:pPr>
        <w:tabs>
          <w:tab w:val="left" w:pos="1728"/>
        </w:tabs>
        <w:spacing w:line="240" w:lineRule="exact"/>
        <w:ind w:left="567"/>
        <w:jc w:val="both"/>
        <w:rPr>
          <w:rFonts w:ascii="Arial" w:hAnsi="Arial" w:cs="Arial"/>
          <w:sz w:val="24"/>
          <w:szCs w:val="24"/>
        </w:rPr>
      </w:pPr>
      <w:r w:rsidRPr="00CD6926">
        <w:rPr>
          <w:rFonts w:ascii="Arial" w:hAnsi="Arial" w:cs="Arial"/>
          <w:b/>
          <w:sz w:val="24"/>
          <w:szCs w:val="24"/>
        </w:rPr>
        <w:t xml:space="preserve">§ 1º - </w:t>
      </w:r>
      <w:r w:rsidRPr="00CD6926">
        <w:rPr>
          <w:rFonts w:ascii="Arial" w:hAnsi="Arial" w:cs="Arial"/>
          <w:sz w:val="24"/>
          <w:szCs w:val="24"/>
        </w:rPr>
        <w:t>Após o período máximo de 60 (sessenta) dias, deverá receber</w:t>
      </w:r>
      <w:r w:rsidRPr="00CD6926">
        <w:rPr>
          <w:rFonts w:ascii="Arial" w:hAnsi="Arial" w:cs="Arial"/>
          <w:b/>
          <w:sz w:val="24"/>
          <w:szCs w:val="24"/>
        </w:rPr>
        <w:t xml:space="preserve"> </w:t>
      </w:r>
      <w:r w:rsidRPr="00CD6926">
        <w:rPr>
          <w:rFonts w:ascii="Arial" w:hAnsi="Arial" w:cs="Arial"/>
          <w:sz w:val="24"/>
          <w:szCs w:val="24"/>
        </w:rPr>
        <w:t>pelo menos salário igual ao menor salário pago para a função</w:t>
      </w:r>
      <w:r w:rsidRPr="00CD6926">
        <w:rPr>
          <w:rFonts w:ascii="Arial" w:hAnsi="Arial" w:cs="Arial"/>
          <w:b/>
          <w:sz w:val="24"/>
          <w:szCs w:val="24"/>
        </w:rPr>
        <w:t xml:space="preserve"> </w:t>
      </w:r>
      <w:r w:rsidRPr="00CD6926">
        <w:rPr>
          <w:rFonts w:ascii="Arial" w:hAnsi="Arial" w:cs="Arial"/>
          <w:sz w:val="24"/>
          <w:szCs w:val="24"/>
        </w:rPr>
        <w:t xml:space="preserve">que passar a </w:t>
      </w:r>
      <w:r w:rsidRPr="00CD6926">
        <w:rPr>
          <w:rFonts w:ascii="Arial" w:hAnsi="Arial" w:cs="Arial"/>
          <w:sz w:val="24"/>
          <w:szCs w:val="24"/>
        </w:rPr>
        <w:lastRenderedPageBreak/>
        <w:t>exercer, desde que o curso realizado na empresa</w:t>
      </w:r>
      <w:r w:rsidRPr="00CD6926">
        <w:rPr>
          <w:rFonts w:ascii="Arial" w:hAnsi="Arial" w:cs="Arial"/>
          <w:b/>
          <w:sz w:val="24"/>
          <w:szCs w:val="24"/>
        </w:rPr>
        <w:t xml:space="preserve"> </w:t>
      </w:r>
      <w:r w:rsidRPr="00CD6926">
        <w:rPr>
          <w:rFonts w:ascii="Arial" w:hAnsi="Arial" w:cs="Arial"/>
          <w:sz w:val="24"/>
          <w:szCs w:val="24"/>
        </w:rPr>
        <w:t>tenha tido duração igual ou superior a 12 (doze) meses.</w:t>
      </w:r>
    </w:p>
    <w:p w:rsidR="00DF5E1F" w:rsidRPr="00CD6926" w:rsidRDefault="00DF5E1F" w:rsidP="00DF5E1F">
      <w:pPr>
        <w:tabs>
          <w:tab w:val="left" w:pos="1728"/>
        </w:tabs>
        <w:spacing w:line="240" w:lineRule="exact"/>
        <w:ind w:left="567"/>
        <w:jc w:val="both"/>
        <w:rPr>
          <w:rFonts w:ascii="Arial" w:hAnsi="Arial" w:cs="Arial"/>
          <w:sz w:val="24"/>
          <w:szCs w:val="24"/>
        </w:rPr>
      </w:pPr>
    </w:p>
    <w:p w:rsidR="00DF5E1F" w:rsidRPr="00CD6926" w:rsidRDefault="00DF5E1F" w:rsidP="00DF5E1F">
      <w:pPr>
        <w:tabs>
          <w:tab w:val="left" w:pos="1728"/>
        </w:tabs>
        <w:spacing w:line="240" w:lineRule="exact"/>
        <w:ind w:left="567"/>
        <w:jc w:val="both"/>
        <w:rPr>
          <w:rFonts w:ascii="Arial" w:hAnsi="Arial" w:cs="Arial"/>
          <w:sz w:val="24"/>
          <w:szCs w:val="24"/>
        </w:rPr>
      </w:pPr>
      <w:r w:rsidRPr="00CD6926">
        <w:rPr>
          <w:rFonts w:ascii="Arial" w:hAnsi="Arial" w:cs="Arial"/>
          <w:b/>
          <w:sz w:val="24"/>
          <w:szCs w:val="24"/>
        </w:rPr>
        <w:t xml:space="preserve">§ 2º - </w:t>
      </w:r>
      <w:r w:rsidRPr="00CD6926">
        <w:rPr>
          <w:rFonts w:ascii="Arial" w:hAnsi="Arial" w:cs="Arial"/>
          <w:sz w:val="24"/>
          <w:szCs w:val="24"/>
        </w:rPr>
        <w:t>Inexistindo vaga na função para a qual recebeu treinamento,</w:t>
      </w:r>
      <w:r w:rsidRPr="00CD6926">
        <w:rPr>
          <w:rFonts w:ascii="Arial" w:hAnsi="Arial" w:cs="Arial"/>
          <w:b/>
          <w:sz w:val="24"/>
          <w:szCs w:val="24"/>
        </w:rPr>
        <w:t xml:space="preserve"> </w:t>
      </w:r>
      <w:r w:rsidRPr="00CD6926">
        <w:rPr>
          <w:rFonts w:ascii="Arial" w:hAnsi="Arial" w:cs="Arial"/>
          <w:sz w:val="24"/>
          <w:szCs w:val="24"/>
        </w:rPr>
        <w:t>poderá o mesmo ser aproveitado em função compatível, percebendo após 60 (sessenta) dias o menor salário dessa função.</w:t>
      </w:r>
    </w:p>
    <w:p w:rsidR="00DF5E1F" w:rsidRPr="00CD6926" w:rsidRDefault="00DF5E1F" w:rsidP="00DF5E1F">
      <w:pPr>
        <w:tabs>
          <w:tab w:val="left" w:pos="1728"/>
        </w:tabs>
        <w:spacing w:line="240" w:lineRule="exact"/>
        <w:ind w:left="567"/>
        <w:jc w:val="both"/>
        <w:rPr>
          <w:rFonts w:ascii="Arial" w:hAnsi="Arial" w:cs="Arial"/>
          <w:sz w:val="24"/>
          <w:szCs w:val="24"/>
        </w:rPr>
      </w:pPr>
    </w:p>
    <w:p w:rsidR="00DF5E1F" w:rsidRPr="00CD6926" w:rsidRDefault="00DF5E1F" w:rsidP="00DF5E1F">
      <w:pPr>
        <w:tabs>
          <w:tab w:val="left" w:pos="1728"/>
        </w:tabs>
        <w:spacing w:line="240" w:lineRule="exact"/>
        <w:ind w:left="567"/>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47ª)</w:t>
      </w:r>
      <w:proofErr w:type="gramEnd"/>
      <w:r w:rsidRPr="00CD6926">
        <w:rPr>
          <w:rFonts w:ascii="Arial" w:hAnsi="Arial" w:cs="Arial"/>
          <w:b/>
          <w:sz w:val="24"/>
          <w:szCs w:val="24"/>
          <w:u w:val="single"/>
        </w:rPr>
        <w:t xml:space="preserve"> - AUXÍLIO FUNERAL</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jc w:val="both"/>
        <w:rPr>
          <w:rFonts w:ascii="Arial" w:hAnsi="Arial" w:cs="Arial"/>
          <w:sz w:val="24"/>
          <w:szCs w:val="24"/>
        </w:rPr>
      </w:pPr>
      <w:r w:rsidRPr="00CD6926">
        <w:rPr>
          <w:rFonts w:ascii="Arial" w:hAnsi="Arial" w:cs="Arial"/>
          <w:sz w:val="24"/>
          <w:szCs w:val="24"/>
        </w:rPr>
        <w:t>A empresa, por ocasião do falecimento do empregado, ficará obrigada a pagar juntamente com o saldo de salário e/ou outras verbas rescisórias, a quantia equivalente a 01 (um) salário de ingresso previsto para a Empresa nesta Convenção, a título de Auxílio Funeral.</w:t>
      </w:r>
    </w:p>
    <w:p w:rsidR="00DF5E1F" w:rsidRPr="00CD6926" w:rsidRDefault="00DF5E1F" w:rsidP="00DF5E1F">
      <w:pPr>
        <w:tabs>
          <w:tab w:val="left" w:pos="0"/>
        </w:tabs>
        <w:ind w:left="709"/>
        <w:jc w:val="both"/>
        <w:rPr>
          <w:rFonts w:ascii="Arial" w:hAnsi="Arial" w:cs="Arial"/>
          <w:b/>
          <w:sz w:val="24"/>
          <w:szCs w:val="24"/>
        </w:rPr>
      </w:pPr>
    </w:p>
    <w:p w:rsidR="00DF5E1F" w:rsidRPr="00CD6926" w:rsidRDefault="00DF5E1F" w:rsidP="00DF5E1F">
      <w:pPr>
        <w:tabs>
          <w:tab w:val="left" w:pos="0"/>
        </w:tabs>
        <w:ind w:left="1134"/>
        <w:jc w:val="both"/>
        <w:rPr>
          <w:rFonts w:ascii="Arial" w:hAnsi="Arial" w:cs="Arial"/>
          <w:b/>
          <w:sz w:val="24"/>
          <w:szCs w:val="24"/>
        </w:rPr>
      </w:pPr>
      <w:r w:rsidRPr="00CD6926">
        <w:rPr>
          <w:rFonts w:ascii="Arial" w:hAnsi="Arial" w:cs="Arial"/>
          <w:b/>
          <w:sz w:val="24"/>
          <w:szCs w:val="24"/>
        </w:rPr>
        <w:t>§ 1º -</w:t>
      </w:r>
      <w:r w:rsidRPr="00CD6926">
        <w:rPr>
          <w:rFonts w:ascii="Arial" w:hAnsi="Arial" w:cs="Arial"/>
          <w:sz w:val="24"/>
          <w:szCs w:val="24"/>
        </w:rPr>
        <w:t xml:space="preserve"> Ficam excluídas das disposições desta cláusula as empresas que mantenham seguro de vida gratuito para os seus empregados.</w:t>
      </w:r>
    </w:p>
    <w:p w:rsidR="00DF5E1F" w:rsidRPr="00CD6926" w:rsidRDefault="00DF5E1F" w:rsidP="00DF5E1F">
      <w:pPr>
        <w:ind w:left="1134" w:hanging="709"/>
        <w:jc w:val="both"/>
        <w:rPr>
          <w:rFonts w:ascii="Arial" w:hAnsi="Arial" w:cs="Arial"/>
          <w:b/>
          <w:sz w:val="24"/>
          <w:szCs w:val="24"/>
        </w:rPr>
      </w:pPr>
    </w:p>
    <w:p w:rsidR="00DF5E1F" w:rsidRPr="00CD6926" w:rsidRDefault="00DF5E1F" w:rsidP="00DF5E1F">
      <w:pPr>
        <w:ind w:left="1134"/>
        <w:jc w:val="both"/>
        <w:rPr>
          <w:rFonts w:ascii="Arial" w:hAnsi="Arial" w:cs="Arial"/>
          <w:sz w:val="24"/>
          <w:szCs w:val="24"/>
        </w:rPr>
      </w:pPr>
      <w:r w:rsidRPr="00CD6926">
        <w:rPr>
          <w:rFonts w:ascii="Arial" w:hAnsi="Arial" w:cs="Arial"/>
          <w:b/>
          <w:sz w:val="24"/>
          <w:szCs w:val="24"/>
        </w:rPr>
        <w:t>§ 2º -</w:t>
      </w:r>
      <w:r w:rsidRPr="00CD6926">
        <w:rPr>
          <w:rFonts w:ascii="Arial" w:hAnsi="Arial" w:cs="Arial"/>
          <w:sz w:val="24"/>
          <w:szCs w:val="24"/>
        </w:rPr>
        <w:t xml:space="preserve"> O pagamento previsto nessa cláusula poderá ser efetuado diretamente pela empresa ou através da Fundação da qual seja a empresa mantenedora.</w:t>
      </w:r>
    </w:p>
    <w:p w:rsidR="00DF5E1F" w:rsidRPr="00CD6926" w:rsidRDefault="00DF5E1F" w:rsidP="00DF5E1F">
      <w:pPr>
        <w:tabs>
          <w:tab w:val="left" w:pos="567"/>
        </w:tabs>
        <w:spacing w:line="240" w:lineRule="exact"/>
        <w:ind w:left="1134" w:hanging="567"/>
        <w:jc w:val="both"/>
        <w:rPr>
          <w:rFonts w:ascii="Arial" w:hAnsi="Arial" w:cs="Arial"/>
          <w:sz w:val="24"/>
          <w:szCs w:val="24"/>
        </w:rPr>
      </w:pPr>
    </w:p>
    <w:p w:rsidR="00DF5E1F" w:rsidRPr="00CD6926" w:rsidRDefault="00DF5E1F" w:rsidP="00DF5E1F">
      <w:pPr>
        <w:tabs>
          <w:tab w:val="left" w:pos="567"/>
        </w:tabs>
        <w:spacing w:line="240" w:lineRule="exact"/>
        <w:ind w:left="1134" w:hanging="567"/>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48ª)</w:t>
      </w:r>
      <w:proofErr w:type="gramEnd"/>
      <w:r w:rsidRPr="00CD6926">
        <w:rPr>
          <w:rFonts w:ascii="Arial" w:hAnsi="Arial" w:cs="Arial"/>
          <w:b/>
          <w:sz w:val="24"/>
          <w:szCs w:val="24"/>
          <w:u w:val="single"/>
        </w:rPr>
        <w:t xml:space="preserve"> - PROMOÇÕES</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sz w:val="24"/>
          <w:szCs w:val="24"/>
        </w:rPr>
      </w:pPr>
      <w:r w:rsidRPr="00CD6926">
        <w:rPr>
          <w:rFonts w:ascii="Arial" w:hAnsi="Arial" w:cs="Arial"/>
          <w:sz w:val="24"/>
          <w:szCs w:val="24"/>
        </w:rPr>
        <w:t xml:space="preserve">As promoções de empregado para o cargo de maior nível ao exercido comportará um período experimental de no máximo 90 (noventa) dias.  Após esse prazo, se o empregado permanecer na nova função esta deverá ser </w:t>
      </w:r>
      <w:proofErr w:type="gramStart"/>
      <w:r w:rsidRPr="00CD6926">
        <w:rPr>
          <w:rFonts w:ascii="Arial" w:hAnsi="Arial" w:cs="Arial"/>
          <w:sz w:val="24"/>
          <w:szCs w:val="24"/>
        </w:rPr>
        <w:t>anotada</w:t>
      </w:r>
      <w:proofErr w:type="gramEnd"/>
      <w:r w:rsidRPr="00CD6926">
        <w:rPr>
          <w:rFonts w:ascii="Arial" w:hAnsi="Arial" w:cs="Arial"/>
          <w:sz w:val="24"/>
          <w:szCs w:val="24"/>
        </w:rPr>
        <w:t xml:space="preserve"> em sua CTPS, bem como o aumento salarial, se for devido.</w:t>
      </w:r>
    </w:p>
    <w:p w:rsidR="00DF5E1F" w:rsidRPr="00CD6926" w:rsidRDefault="00DF5E1F" w:rsidP="00DF5E1F">
      <w:pPr>
        <w:spacing w:line="240" w:lineRule="exact"/>
        <w:jc w:val="both"/>
        <w:rPr>
          <w:rFonts w:ascii="Arial" w:hAnsi="Arial" w:cs="Arial"/>
          <w:sz w:val="24"/>
          <w:szCs w:val="24"/>
        </w:rPr>
      </w:pPr>
      <w:r w:rsidRPr="00CD6926">
        <w:rPr>
          <w:rFonts w:ascii="Arial" w:hAnsi="Arial" w:cs="Arial"/>
          <w:sz w:val="24"/>
          <w:szCs w:val="24"/>
        </w:rPr>
        <w:t>A promoção para o cargo de chefia comportará um período experimental de no máximo 180 (cento e oitenta) dias.</w:t>
      </w: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49ª)</w:t>
      </w:r>
      <w:proofErr w:type="gramEnd"/>
      <w:r w:rsidRPr="00CD6926">
        <w:rPr>
          <w:rFonts w:ascii="Arial" w:hAnsi="Arial" w:cs="Arial"/>
          <w:b/>
          <w:sz w:val="24"/>
          <w:szCs w:val="24"/>
          <w:u w:val="single"/>
        </w:rPr>
        <w:t xml:space="preserve"> - RETORNO SERVIÇO MILITAR</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sz w:val="24"/>
          <w:szCs w:val="24"/>
        </w:rPr>
      </w:pPr>
      <w:r w:rsidRPr="00CD6926">
        <w:rPr>
          <w:rFonts w:ascii="Arial" w:hAnsi="Arial" w:cs="Arial"/>
          <w:sz w:val="24"/>
          <w:szCs w:val="24"/>
        </w:rPr>
        <w:t>Fica assegurado ao empregado que retornar ao emprego após a baixa do serviço militar obrigatório, a garantia de emprego ou salário por 90 (noventa) dias após o retorno.</w:t>
      </w: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50ª)</w:t>
      </w:r>
      <w:proofErr w:type="gramEnd"/>
      <w:r w:rsidRPr="00CD6926">
        <w:rPr>
          <w:rFonts w:ascii="Arial" w:hAnsi="Arial" w:cs="Arial"/>
          <w:b/>
          <w:sz w:val="24"/>
          <w:szCs w:val="24"/>
          <w:u w:val="single"/>
        </w:rPr>
        <w:t xml:space="preserve"> - CONTRATO DE EXPERIÊNCIA</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sz w:val="24"/>
          <w:szCs w:val="24"/>
        </w:rPr>
      </w:pPr>
      <w:r w:rsidRPr="00CD6926">
        <w:rPr>
          <w:rFonts w:ascii="Arial" w:hAnsi="Arial" w:cs="Arial"/>
          <w:sz w:val="24"/>
          <w:szCs w:val="24"/>
        </w:rPr>
        <w:t>O contrato de experiência não poderá ser ajustado por período superior a 90 (noventa dias).</w:t>
      </w: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ind w:left="708"/>
        <w:jc w:val="both"/>
        <w:rPr>
          <w:rFonts w:ascii="Arial" w:hAnsi="Arial" w:cs="Arial"/>
          <w:sz w:val="24"/>
          <w:szCs w:val="24"/>
        </w:rPr>
      </w:pPr>
      <w:r w:rsidRPr="00CD6926">
        <w:rPr>
          <w:rFonts w:ascii="Arial" w:hAnsi="Arial" w:cs="Arial"/>
          <w:b/>
          <w:sz w:val="24"/>
          <w:szCs w:val="24"/>
        </w:rPr>
        <w:t>§ 1º-</w:t>
      </w:r>
      <w:r w:rsidRPr="00CD6926">
        <w:rPr>
          <w:rFonts w:ascii="Arial" w:hAnsi="Arial" w:cs="Arial"/>
          <w:sz w:val="24"/>
          <w:szCs w:val="24"/>
        </w:rPr>
        <w:t xml:space="preserve"> Não será celebrado contrato de experiência nos casos de readmissão de empregados para a mesma função anteriormente exercida na empresa, num prazo inferior a 12 (doze) meses.</w:t>
      </w: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ind w:left="709"/>
        <w:jc w:val="both"/>
        <w:rPr>
          <w:rFonts w:ascii="Arial" w:hAnsi="Arial" w:cs="Arial"/>
          <w:sz w:val="24"/>
          <w:szCs w:val="24"/>
        </w:rPr>
      </w:pPr>
      <w:r w:rsidRPr="00CD6926">
        <w:rPr>
          <w:rFonts w:ascii="Arial" w:hAnsi="Arial" w:cs="Arial"/>
          <w:b/>
          <w:sz w:val="24"/>
          <w:szCs w:val="24"/>
        </w:rPr>
        <w:t xml:space="preserve">§ 2º- </w:t>
      </w:r>
      <w:r w:rsidRPr="00CD6926">
        <w:rPr>
          <w:rFonts w:ascii="Arial" w:hAnsi="Arial" w:cs="Arial"/>
          <w:sz w:val="24"/>
          <w:szCs w:val="24"/>
        </w:rPr>
        <w:t xml:space="preserve">O contrato de experiência não poderá ser ajustado por período superior a 60 (sessenta) dias, quando a admissão se der para a função, ou cargo, exercido anteriormente noutra empresa, pelo prazo mínimo de </w:t>
      </w:r>
      <w:proofErr w:type="gramStart"/>
      <w:r w:rsidRPr="00CD6926">
        <w:rPr>
          <w:rFonts w:ascii="Arial" w:hAnsi="Arial" w:cs="Arial"/>
          <w:sz w:val="24"/>
          <w:szCs w:val="24"/>
        </w:rPr>
        <w:t>6</w:t>
      </w:r>
      <w:proofErr w:type="gramEnd"/>
      <w:r w:rsidRPr="00CD6926">
        <w:rPr>
          <w:rFonts w:ascii="Arial" w:hAnsi="Arial" w:cs="Arial"/>
          <w:sz w:val="24"/>
          <w:szCs w:val="24"/>
        </w:rPr>
        <w:t xml:space="preserve"> (seis) meses comprovados pela anotação na CTPS.  </w:t>
      </w:r>
    </w:p>
    <w:p w:rsidR="00DF5E1F" w:rsidRPr="00CD6926" w:rsidRDefault="00DF5E1F" w:rsidP="00DF5E1F">
      <w:pPr>
        <w:spacing w:line="240" w:lineRule="exact"/>
        <w:ind w:left="709"/>
        <w:jc w:val="both"/>
        <w:rPr>
          <w:rFonts w:ascii="Arial" w:hAnsi="Arial" w:cs="Arial"/>
          <w:sz w:val="24"/>
          <w:szCs w:val="24"/>
        </w:rPr>
      </w:pPr>
    </w:p>
    <w:p w:rsidR="00DF5E1F" w:rsidRPr="00CD6926" w:rsidRDefault="00DF5E1F" w:rsidP="00DF5E1F">
      <w:pPr>
        <w:spacing w:line="240" w:lineRule="exact"/>
        <w:ind w:left="709"/>
        <w:jc w:val="both"/>
        <w:rPr>
          <w:rFonts w:ascii="Arial" w:hAnsi="Arial" w:cs="Arial"/>
          <w:sz w:val="24"/>
          <w:szCs w:val="24"/>
        </w:rPr>
      </w:pPr>
    </w:p>
    <w:p w:rsidR="00DF5E1F" w:rsidRPr="00CD6926" w:rsidRDefault="00DF5E1F" w:rsidP="00DF5E1F">
      <w:pPr>
        <w:spacing w:line="240" w:lineRule="exact"/>
        <w:ind w:left="709"/>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lastRenderedPageBreak/>
        <w:t>51ª)</w:t>
      </w:r>
      <w:proofErr w:type="gramEnd"/>
      <w:r w:rsidRPr="00CD6926">
        <w:rPr>
          <w:rFonts w:ascii="Arial" w:hAnsi="Arial" w:cs="Arial"/>
          <w:b/>
          <w:sz w:val="24"/>
          <w:szCs w:val="24"/>
          <w:u w:val="single"/>
        </w:rPr>
        <w:t xml:space="preserve"> - CARTA DE REFERENCIA</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sz w:val="24"/>
          <w:szCs w:val="24"/>
        </w:rPr>
      </w:pPr>
      <w:r w:rsidRPr="00CD6926">
        <w:rPr>
          <w:rFonts w:ascii="Arial" w:hAnsi="Arial" w:cs="Arial"/>
          <w:sz w:val="24"/>
          <w:szCs w:val="24"/>
        </w:rPr>
        <w:t>As empresas não exigirão carta de referência dos candidatos a emprego, por ocasião do processo de seleção e admissão.</w:t>
      </w:r>
    </w:p>
    <w:p w:rsidR="00DF5E1F" w:rsidRPr="00CD6926" w:rsidRDefault="00DF5E1F" w:rsidP="00DF5E1F">
      <w:pPr>
        <w:jc w:val="both"/>
        <w:rPr>
          <w:rFonts w:ascii="Arial" w:hAnsi="Arial" w:cs="Arial"/>
          <w:b/>
          <w:sz w:val="24"/>
          <w:szCs w:val="24"/>
          <w:u w:val="single"/>
        </w:rPr>
      </w:pPr>
    </w:p>
    <w:p w:rsidR="00DF5E1F" w:rsidRPr="00CD6926" w:rsidRDefault="00DF5E1F" w:rsidP="00DF5E1F">
      <w:pPr>
        <w:tabs>
          <w:tab w:val="left" w:pos="0"/>
        </w:tabs>
        <w:spacing w:line="240" w:lineRule="exact"/>
        <w:jc w:val="both"/>
        <w:rPr>
          <w:rFonts w:ascii="Arial" w:hAnsi="Arial" w:cs="Arial"/>
          <w:sz w:val="24"/>
          <w:szCs w:val="24"/>
        </w:rPr>
      </w:pPr>
    </w:p>
    <w:p w:rsidR="00DF5E1F" w:rsidRPr="00CD6926" w:rsidRDefault="00DF5E1F" w:rsidP="00DF5E1F">
      <w:pPr>
        <w:tabs>
          <w:tab w:val="left" w:pos="0"/>
        </w:tabs>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52ª)</w:t>
      </w:r>
      <w:proofErr w:type="gramEnd"/>
      <w:r w:rsidRPr="00CD6926">
        <w:rPr>
          <w:rFonts w:ascii="Arial" w:hAnsi="Arial" w:cs="Arial"/>
          <w:b/>
          <w:sz w:val="24"/>
          <w:szCs w:val="24"/>
          <w:u w:val="single"/>
        </w:rPr>
        <w:t xml:space="preserve"> - TRANSPORTE E ALIMENTAÇÃO</w:t>
      </w:r>
    </w:p>
    <w:p w:rsidR="00DF5E1F" w:rsidRPr="00CD6926" w:rsidRDefault="00DF5E1F" w:rsidP="00DF5E1F">
      <w:pPr>
        <w:tabs>
          <w:tab w:val="left" w:pos="0"/>
        </w:tabs>
        <w:spacing w:line="240" w:lineRule="exact"/>
        <w:jc w:val="both"/>
        <w:rPr>
          <w:rFonts w:ascii="Arial" w:hAnsi="Arial" w:cs="Arial"/>
          <w:b/>
          <w:sz w:val="24"/>
          <w:szCs w:val="24"/>
        </w:rPr>
      </w:pPr>
    </w:p>
    <w:p w:rsidR="00DF5E1F" w:rsidRPr="00CD6926" w:rsidRDefault="00DF5E1F" w:rsidP="00DF5E1F">
      <w:pPr>
        <w:tabs>
          <w:tab w:val="left" w:pos="0"/>
        </w:tabs>
        <w:jc w:val="both"/>
        <w:rPr>
          <w:rFonts w:ascii="Arial" w:hAnsi="Arial" w:cs="Arial"/>
          <w:b/>
          <w:sz w:val="24"/>
          <w:szCs w:val="24"/>
        </w:rPr>
      </w:pPr>
      <w:r w:rsidRPr="00CD6926">
        <w:rPr>
          <w:rFonts w:ascii="Arial" w:hAnsi="Arial" w:cs="Arial"/>
          <w:sz w:val="24"/>
          <w:szCs w:val="24"/>
        </w:rPr>
        <w:t xml:space="preserve">Os reajustes nos preços de transportes e refeições, para os empregados que percebem até </w:t>
      </w:r>
      <w:r w:rsidRPr="00CD6926">
        <w:rPr>
          <w:rFonts w:ascii="Arial" w:hAnsi="Arial" w:cs="Arial"/>
          <w:b/>
          <w:sz w:val="24"/>
          <w:szCs w:val="24"/>
        </w:rPr>
        <w:t xml:space="preserve">R$ 4.645,36 </w:t>
      </w:r>
      <w:r w:rsidRPr="00CD6926">
        <w:rPr>
          <w:rFonts w:ascii="Arial" w:hAnsi="Arial" w:cs="Arial"/>
          <w:sz w:val="24"/>
          <w:szCs w:val="24"/>
        </w:rPr>
        <w:t xml:space="preserve">(quatro mil, seiscentos e quarenta e cinco reais e trinta e seis centavos) não poderão ser em percentual superior ao limite máximo do aumento e correção </w:t>
      </w:r>
      <w:proofErr w:type="gramStart"/>
      <w:r w:rsidRPr="00CD6926">
        <w:rPr>
          <w:rFonts w:ascii="Arial" w:hAnsi="Arial" w:cs="Arial"/>
          <w:sz w:val="24"/>
          <w:szCs w:val="24"/>
        </w:rPr>
        <w:t>salarial concedidos coletivamente aos empregados da empresa</w:t>
      </w:r>
      <w:proofErr w:type="gramEnd"/>
      <w:r w:rsidRPr="00CD6926">
        <w:rPr>
          <w:rFonts w:ascii="Arial" w:hAnsi="Arial" w:cs="Arial"/>
          <w:sz w:val="24"/>
          <w:szCs w:val="24"/>
        </w:rPr>
        <w:t>.</w:t>
      </w:r>
      <w:r w:rsidRPr="00CD6926">
        <w:rPr>
          <w:rFonts w:ascii="Arial" w:hAnsi="Arial" w:cs="Arial"/>
          <w:b/>
          <w:sz w:val="24"/>
          <w:szCs w:val="24"/>
        </w:rPr>
        <w:t xml:space="preserve"> </w:t>
      </w:r>
    </w:p>
    <w:p w:rsidR="00DF5E1F" w:rsidRPr="00CD6926" w:rsidRDefault="00DF5E1F" w:rsidP="00DF5E1F">
      <w:pPr>
        <w:tabs>
          <w:tab w:val="left" w:pos="0"/>
        </w:tabs>
        <w:jc w:val="both"/>
        <w:rPr>
          <w:rFonts w:ascii="Arial" w:hAnsi="Arial" w:cs="Arial"/>
          <w:sz w:val="24"/>
          <w:szCs w:val="24"/>
        </w:rPr>
      </w:pPr>
    </w:p>
    <w:p w:rsidR="00DF5E1F" w:rsidRPr="00CD6926" w:rsidRDefault="00DF5E1F" w:rsidP="00DF5E1F">
      <w:pPr>
        <w:ind w:left="1134"/>
        <w:jc w:val="both"/>
        <w:rPr>
          <w:rFonts w:ascii="Arial" w:hAnsi="Arial" w:cs="Arial"/>
          <w:sz w:val="24"/>
          <w:szCs w:val="24"/>
        </w:rPr>
      </w:pPr>
      <w:r w:rsidRPr="00CD6926">
        <w:rPr>
          <w:rFonts w:ascii="Arial" w:hAnsi="Arial" w:cs="Arial"/>
          <w:b/>
          <w:sz w:val="24"/>
          <w:szCs w:val="24"/>
        </w:rPr>
        <w:t>§ 1º</w:t>
      </w:r>
      <w:r w:rsidRPr="00CD6926">
        <w:rPr>
          <w:rFonts w:ascii="Arial" w:hAnsi="Arial" w:cs="Arial"/>
          <w:sz w:val="24"/>
          <w:szCs w:val="24"/>
        </w:rPr>
        <w:t xml:space="preserve"> - Quando os aumentos salariais gerais compulsórios ou espontâneos forem compensáveis, os reajustes dos preços de refeições e transporte também o serão, na mesma proporção.</w:t>
      </w:r>
    </w:p>
    <w:p w:rsidR="00DF5E1F" w:rsidRPr="00CD6926" w:rsidRDefault="00DF5E1F" w:rsidP="00DF5E1F">
      <w:pPr>
        <w:ind w:left="1134"/>
        <w:jc w:val="both"/>
        <w:rPr>
          <w:rFonts w:ascii="Arial" w:hAnsi="Arial" w:cs="Arial"/>
          <w:sz w:val="24"/>
          <w:szCs w:val="24"/>
        </w:rPr>
      </w:pPr>
    </w:p>
    <w:p w:rsidR="00DF5E1F" w:rsidRPr="00CD6926" w:rsidRDefault="00DF5E1F" w:rsidP="00DF5E1F">
      <w:pPr>
        <w:ind w:left="1134"/>
        <w:jc w:val="both"/>
        <w:rPr>
          <w:rFonts w:ascii="Arial" w:hAnsi="Arial" w:cs="Arial"/>
          <w:sz w:val="24"/>
          <w:szCs w:val="24"/>
        </w:rPr>
      </w:pPr>
      <w:r w:rsidRPr="00CD6926">
        <w:rPr>
          <w:rFonts w:ascii="Arial" w:hAnsi="Arial" w:cs="Arial"/>
          <w:b/>
          <w:sz w:val="24"/>
          <w:szCs w:val="24"/>
        </w:rPr>
        <w:t xml:space="preserve">§ 2º - </w:t>
      </w:r>
      <w:r w:rsidRPr="00CD6926">
        <w:rPr>
          <w:rFonts w:ascii="Arial" w:hAnsi="Arial" w:cs="Arial"/>
          <w:sz w:val="24"/>
          <w:szCs w:val="24"/>
        </w:rPr>
        <w:t>Para as empresas que fornecem mais de um tipo de refeição, o disposto no “caput” e no § 1º</w:t>
      </w:r>
      <w:r w:rsidRPr="00CD6926">
        <w:rPr>
          <w:rFonts w:ascii="Arial" w:hAnsi="Arial" w:cs="Arial"/>
          <w:b/>
          <w:sz w:val="24"/>
          <w:szCs w:val="24"/>
        </w:rPr>
        <w:t xml:space="preserve"> </w:t>
      </w:r>
      <w:r w:rsidRPr="00CD6926">
        <w:rPr>
          <w:rFonts w:ascii="Arial" w:hAnsi="Arial" w:cs="Arial"/>
          <w:sz w:val="24"/>
          <w:szCs w:val="24"/>
        </w:rPr>
        <w:t>se aplica apenas à modalidade de menor custo para o empregado.</w:t>
      </w:r>
    </w:p>
    <w:p w:rsidR="00DF5E1F" w:rsidRPr="00CD6926" w:rsidRDefault="00DF5E1F" w:rsidP="00DF5E1F">
      <w:pPr>
        <w:spacing w:line="240" w:lineRule="exact"/>
        <w:ind w:left="708"/>
        <w:jc w:val="both"/>
        <w:rPr>
          <w:rFonts w:ascii="Arial" w:hAnsi="Arial" w:cs="Arial"/>
          <w:sz w:val="24"/>
          <w:szCs w:val="24"/>
        </w:rPr>
      </w:pPr>
    </w:p>
    <w:p w:rsidR="00DF5E1F" w:rsidRPr="00CD6926" w:rsidRDefault="00DF5E1F" w:rsidP="00DF5E1F">
      <w:pPr>
        <w:spacing w:line="240" w:lineRule="exact"/>
        <w:ind w:left="708"/>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53ª)</w:t>
      </w:r>
      <w:proofErr w:type="gramEnd"/>
      <w:r w:rsidRPr="00CD6926">
        <w:rPr>
          <w:rFonts w:ascii="Arial" w:hAnsi="Arial" w:cs="Arial"/>
          <w:b/>
          <w:sz w:val="24"/>
          <w:szCs w:val="24"/>
          <w:u w:val="single"/>
        </w:rPr>
        <w:t xml:space="preserve"> - CARTA DE DISPENSA</w:t>
      </w:r>
    </w:p>
    <w:p w:rsidR="00DF5E1F" w:rsidRPr="00CD6926" w:rsidRDefault="00DF5E1F" w:rsidP="00DF5E1F">
      <w:pPr>
        <w:spacing w:line="240" w:lineRule="exact"/>
        <w:jc w:val="both"/>
        <w:rPr>
          <w:rFonts w:ascii="Arial" w:hAnsi="Arial" w:cs="Arial"/>
          <w:b/>
          <w:sz w:val="24"/>
          <w:szCs w:val="24"/>
        </w:rPr>
      </w:pPr>
    </w:p>
    <w:p w:rsidR="00DF5E1F" w:rsidRPr="00CD6926" w:rsidRDefault="00DF5E1F" w:rsidP="00DF5E1F">
      <w:pPr>
        <w:spacing w:line="240" w:lineRule="exact"/>
        <w:jc w:val="both"/>
        <w:rPr>
          <w:rFonts w:ascii="Arial" w:hAnsi="Arial" w:cs="Arial"/>
          <w:sz w:val="24"/>
          <w:szCs w:val="24"/>
        </w:rPr>
      </w:pPr>
      <w:r w:rsidRPr="00CD6926">
        <w:rPr>
          <w:rFonts w:ascii="Arial" w:hAnsi="Arial" w:cs="Arial"/>
          <w:sz w:val="24"/>
          <w:szCs w:val="24"/>
        </w:rPr>
        <w:t>As empresas ficam obrigadas a comunicar, por escrito, a dispensa do empregado no prazo máximo de 03 (três) dias.</w:t>
      </w: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ind w:left="720"/>
        <w:jc w:val="both"/>
        <w:rPr>
          <w:rFonts w:ascii="Arial" w:hAnsi="Arial" w:cs="Arial"/>
          <w:sz w:val="24"/>
          <w:szCs w:val="24"/>
        </w:rPr>
      </w:pPr>
      <w:r w:rsidRPr="00CD6926">
        <w:rPr>
          <w:rFonts w:ascii="Arial" w:hAnsi="Arial" w:cs="Arial"/>
          <w:b/>
          <w:sz w:val="24"/>
          <w:szCs w:val="24"/>
        </w:rPr>
        <w:t xml:space="preserve">Parágrafo Único - </w:t>
      </w:r>
      <w:r w:rsidRPr="00CD6926">
        <w:rPr>
          <w:rFonts w:ascii="Arial" w:hAnsi="Arial" w:cs="Arial"/>
          <w:sz w:val="24"/>
          <w:szCs w:val="24"/>
        </w:rPr>
        <w:t xml:space="preserve">Na hipótese de se tratar de dispensa por justa causa, a empresa informará, também por escrito, os motivos da dispensa, </w:t>
      </w:r>
      <w:proofErr w:type="gramStart"/>
      <w:r w:rsidRPr="00CD6926">
        <w:rPr>
          <w:rFonts w:ascii="Arial" w:hAnsi="Arial" w:cs="Arial"/>
          <w:sz w:val="24"/>
          <w:szCs w:val="24"/>
        </w:rPr>
        <w:t>sob pena</w:t>
      </w:r>
      <w:proofErr w:type="gramEnd"/>
      <w:r w:rsidRPr="00CD6926">
        <w:rPr>
          <w:rFonts w:ascii="Arial" w:hAnsi="Arial" w:cs="Arial"/>
          <w:sz w:val="24"/>
          <w:szCs w:val="24"/>
        </w:rPr>
        <w:t xml:space="preserve"> de criar presunção de inexistência de justa causa.</w:t>
      </w:r>
    </w:p>
    <w:p w:rsidR="00DF5E1F" w:rsidRPr="00CD6926" w:rsidRDefault="00DF5E1F" w:rsidP="00DF5E1F">
      <w:pPr>
        <w:spacing w:line="240" w:lineRule="exact"/>
        <w:ind w:left="720"/>
        <w:jc w:val="both"/>
        <w:rPr>
          <w:rFonts w:ascii="Arial" w:hAnsi="Arial" w:cs="Arial"/>
          <w:sz w:val="24"/>
          <w:szCs w:val="24"/>
        </w:rPr>
      </w:pPr>
    </w:p>
    <w:p w:rsidR="00DF5E1F" w:rsidRPr="00CD6926" w:rsidRDefault="00DF5E1F" w:rsidP="00DF5E1F">
      <w:pPr>
        <w:spacing w:line="240" w:lineRule="exact"/>
        <w:ind w:left="720"/>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54ª)</w:t>
      </w:r>
      <w:proofErr w:type="gramEnd"/>
      <w:r w:rsidRPr="00CD6926">
        <w:rPr>
          <w:rFonts w:ascii="Arial" w:hAnsi="Arial" w:cs="Arial"/>
          <w:b/>
          <w:sz w:val="24"/>
          <w:szCs w:val="24"/>
          <w:u w:val="single"/>
        </w:rPr>
        <w:t xml:space="preserve"> - RELACIONAMENTO SINDICATO/EMPRESAS</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numPr>
          <w:ilvl w:val="12"/>
          <w:numId w:val="0"/>
        </w:numPr>
        <w:spacing w:line="240" w:lineRule="exact"/>
        <w:jc w:val="both"/>
        <w:rPr>
          <w:rFonts w:ascii="Arial" w:hAnsi="Arial" w:cs="Arial"/>
          <w:sz w:val="24"/>
          <w:szCs w:val="24"/>
        </w:rPr>
      </w:pPr>
      <w:r w:rsidRPr="00CD6926">
        <w:rPr>
          <w:rFonts w:ascii="Arial" w:hAnsi="Arial" w:cs="Arial"/>
          <w:sz w:val="24"/>
          <w:szCs w:val="24"/>
        </w:rPr>
        <w:t xml:space="preserve">As empresas se obrigam a receber os diretores da federação da categoria profissional e seus assessores e o sindicato profissional se obriga a receber os representantes das empresas e seus assessores, desde que </w:t>
      </w:r>
      <w:proofErr w:type="spellStart"/>
      <w:r w:rsidRPr="00CD6926">
        <w:rPr>
          <w:rFonts w:ascii="Arial" w:hAnsi="Arial" w:cs="Arial"/>
          <w:sz w:val="24"/>
          <w:szCs w:val="24"/>
        </w:rPr>
        <w:t>pré</w:t>
      </w:r>
      <w:proofErr w:type="spellEnd"/>
      <w:r w:rsidRPr="00CD6926">
        <w:rPr>
          <w:rFonts w:ascii="Arial" w:hAnsi="Arial" w:cs="Arial"/>
          <w:sz w:val="24"/>
          <w:szCs w:val="24"/>
        </w:rPr>
        <w:t xml:space="preserve">-avisados com 48 horas de antecedência, pré-estabelecido o assunto da visita e limitado ao máximo de </w:t>
      </w:r>
      <w:proofErr w:type="gramStart"/>
      <w:r w:rsidRPr="00CD6926">
        <w:rPr>
          <w:rFonts w:ascii="Arial" w:hAnsi="Arial" w:cs="Arial"/>
          <w:sz w:val="24"/>
          <w:szCs w:val="24"/>
        </w:rPr>
        <w:t>6</w:t>
      </w:r>
      <w:proofErr w:type="gramEnd"/>
      <w:r w:rsidRPr="00CD6926">
        <w:rPr>
          <w:rFonts w:ascii="Arial" w:hAnsi="Arial" w:cs="Arial"/>
          <w:sz w:val="24"/>
          <w:szCs w:val="24"/>
        </w:rPr>
        <w:t xml:space="preserve"> pessoas.</w:t>
      </w:r>
    </w:p>
    <w:p w:rsidR="00DF5E1F" w:rsidRPr="00CD6926" w:rsidRDefault="00DF5E1F" w:rsidP="00DF5E1F">
      <w:pPr>
        <w:numPr>
          <w:ilvl w:val="12"/>
          <w:numId w:val="0"/>
        </w:numPr>
        <w:spacing w:line="240" w:lineRule="exact"/>
        <w:jc w:val="both"/>
        <w:rPr>
          <w:rFonts w:ascii="Arial" w:hAnsi="Arial" w:cs="Arial"/>
          <w:sz w:val="24"/>
          <w:szCs w:val="24"/>
        </w:rPr>
      </w:pPr>
    </w:p>
    <w:p w:rsidR="00DF5E1F" w:rsidRPr="00CD6926" w:rsidRDefault="00DF5E1F" w:rsidP="00DF5E1F">
      <w:pPr>
        <w:numPr>
          <w:ilvl w:val="12"/>
          <w:numId w:val="0"/>
        </w:num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55ª)</w:t>
      </w:r>
      <w:proofErr w:type="gramEnd"/>
      <w:r w:rsidRPr="00CD6926">
        <w:rPr>
          <w:rFonts w:ascii="Arial" w:hAnsi="Arial" w:cs="Arial"/>
          <w:b/>
          <w:sz w:val="24"/>
          <w:szCs w:val="24"/>
          <w:u w:val="single"/>
        </w:rPr>
        <w:t xml:space="preserve"> - QUADRO DE AVISOS</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sz w:val="24"/>
          <w:szCs w:val="24"/>
        </w:rPr>
      </w:pPr>
      <w:r w:rsidRPr="00CD6926">
        <w:rPr>
          <w:rFonts w:ascii="Arial" w:hAnsi="Arial" w:cs="Arial"/>
          <w:sz w:val="24"/>
          <w:szCs w:val="24"/>
        </w:rPr>
        <w:t xml:space="preserve">As empresas reservarão local para a afixação de avisos da entidade sindical dos empregados, em local interno e apropriado para tal, limitado os avisos, porém, aos interesses da categoria, sendo vedada, por conseguinte, além do que é expressamente </w:t>
      </w:r>
      <w:proofErr w:type="gramStart"/>
      <w:r w:rsidRPr="00CD6926">
        <w:rPr>
          <w:rFonts w:ascii="Arial" w:hAnsi="Arial" w:cs="Arial"/>
          <w:sz w:val="24"/>
          <w:szCs w:val="24"/>
        </w:rPr>
        <w:t>defeso</w:t>
      </w:r>
      <w:proofErr w:type="gramEnd"/>
      <w:r w:rsidRPr="00CD6926">
        <w:rPr>
          <w:rFonts w:ascii="Arial" w:hAnsi="Arial" w:cs="Arial"/>
          <w:sz w:val="24"/>
          <w:szCs w:val="24"/>
        </w:rPr>
        <w:t xml:space="preserve"> por lei, a utilização de expressões desrespeitosas em relação aos empregadores ou à categoria econômica.  Tais afixações deverão ser prévia e formalmente autorizadas pelas Empresas.</w:t>
      </w:r>
    </w:p>
    <w:p w:rsidR="00DF5E1F" w:rsidRPr="00CD6926" w:rsidRDefault="00DF5E1F" w:rsidP="00DF5E1F">
      <w:pPr>
        <w:numPr>
          <w:ilvl w:val="12"/>
          <w:numId w:val="0"/>
        </w:num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56ª)</w:t>
      </w:r>
      <w:proofErr w:type="gramEnd"/>
      <w:r w:rsidRPr="00CD6926">
        <w:rPr>
          <w:rFonts w:ascii="Arial" w:hAnsi="Arial" w:cs="Arial"/>
          <w:b/>
          <w:sz w:val="24"/>
          <w:szCs w:val="24"/>
          <w:u w:val="single"/>
        </w:rPr>
        <w:t xml:space="preserve"> - ESCALA 12X36</w:t>
      </w:r>
    </w:p>
    <w:p w:rsidR="00DF5E1F" w:rsidRPr="00CD6926" w:rsidRDefault="00DF5E1F" w:rsidP="00DF5E1F">
      <w:pPr>
        <w:spacing w:line="240" w:lineRule="exact"/>
        <w:jc w:val="both"/>
        <w:rPr>
          <w:rFonts w:ascii="Arial" w:hAnsi="Arial" w:cs="Arial"/>
          <w:sz w:val="24"/>
          <w:szCs w:val="24"/>
          <w:u w:val="single"/>
        </w:rPr>
      </w:pPr>
    </w:p>
    <w:p w:rsidR="00DF5E1F" w:rsidRPr="00CD6926" w:rsidRDefault="00DF5E1F" w:rsidP="00DF5E1F">
      <w:pPr>
        <w:spacing w:line="240" w:lineRule="exact"/>
        <w:jc w:val="both"/>
        <w:rPr>
          <w:rFonts w:ascii="Arial" w:hAnsi="Arial" w:cs="Arial"/>
          <w:sz w:val="24"/>
          <w:szCs w:val="24"/>
        </w:rPr>
      </w:pPr>
      <w:r w:rsidRPr="00CD6926">
        <w:rPr>
          <w:rFonts w:ascii="Arial" w:hAnsi="Arial" w:cs="Arial"/>
          <w:sz w:val="24"/>
          <w:szCs w:val="24"/>
        </w:rPr>
        <w:t>As empresas que assim o desejarem poderão implantar, nas atividades de limpeza, vigilância e portaria o sistema de 12 horas de trabalho por 36 horas de descanso.</w:t>
      </w: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ind w:left="720"/>
        <w:jc w:val="both"/>
        <w:rPr>
          <w:rFonts w:ascii="Arial" w:hAnsi="Arial" w:cs="Arial"/>
          <w:sz w:val="24"/>
          <w:szCs w:val="24"/>
        </w:rPr>
      </w:pPr>
      <w:r w:rsidRPr="00CD6926">
        <w:rPr>
          <w:rFonts w:ascii="Arial" w:hAnsi="Arial" w:cs="Arial"/>
          <w:b/>
          <w:sz w:val="24"/>
          <w:szCs w:val="24"/>
        </w:rPr>
        <w:t>§ 1º</w:t>
      </w:r>
      <w:r w:rsidRPr="00CD6926">
        <w:rPr>
          <w:rFonts w:ascii="Arial" w:hAnsi="Arial" w:cs="Arial"/>
          <w:sz w:val="24"/>
          <w:szCs w:val="24"/>
        </w:rPr>
        <w:t>-As horas trabalhadas, no limite de 12 (doze), serão consideradas normais, sem qualquer adicional de hora extraordinária.</w:t>
      </w:r>
    </w:p>
    <w:p w:rsidR="00DF5E1F" w:rsidRPr="00CD6926" w:rsidRDefault="00DF5E1F" w:rsidP="00DF5E1F">
      <w:pPr>
        <w:ind w:left="720"/>
        <w:jc w:val="both"/>
        <w:rPr>
          <w:rFonts w:ascii="Arial" w:hAnsi="Arial" w:cs="Arial"/>
          <w:sz w:val="24"/>
          <w:szCs w:val="24"/>
        </w:rPr>
      </w:pPr>
    </w:p>
    <w:p w:rsidR="00DF5E1F" w:rsidRPr="00CD6926" w:rsidRDefault="00DF5E1F" w:rsidP="00DF5E1F">
      <w:pPr>
        <w:ind w:left="720"/>
        <w:jc w:val="both"/>
        <w:rPr>
          <w:rFonts w:ascii="Arial" w:hAnsi="Arial" w:cs="Arial"/>
          <w:sz w:val="24"/>
          <w:szCs w:val="24"/>
        </w:rPr>
      </w:pPr>
      <w:r w:rsidRPr="00CD6926">
        <w:rPr>
          <w:rFonts w:ascii="Arial" w:hAnsi="Arial" w:cs="Arial"/>
          <w:b/>
          <w:sz w:val="24"/>
          <w:szCs w:val="24"/>
        </w:rPr>
        <w:t>§ 2º</w:t>
      </w:r>
      <w:r w:rsidRPr="00CD6926">
        <w:rPr>
          <w:rFonts w:ascii="Arial" w:hAnsi="Arial" w:cs="Arial"/>
          <w:sz w:val="24"/>
          <w:szCs w:val="24"/>
        </w:rPr>
        <w:t xml:space="preserve"> - As empresas que optarem pelo sistema de trabalho aqui ajustado, deverão enviar à Federação dos trabalhadores, cópia da tabela de escala de trabalho/folgas, elaborada com esta finalidade.</w:t>
      </w:r>
    </w:p>
    <w:p w:rsidR="00DF5E1F" w:rsidRPr="00CD6926" w:rsidRDefault="00DF5E1F" w:rsidP="00DF5E1F">
      <w:pPr>
        <w:numPr>
          <w:ilvl w:val="12"/>
          <w:numId w:val="0"/>
        </w:num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jc w:val="both"/>
        <w:rPr>
          <w:rFonts w:ascii="Arial" w:hAnsi="Arial" w:cs="Arial"/>
          <w:b/>
          <w:sz w:val="24"/>
          <w:szCs w:val="24"/>
          <w:u w:val="single"/>
        </w:rPr>
      </w:pPr>
      <w:proofErr w:type="gramStart"/>
      <w:r w:rsidRPr="00CD6926">
        <w:rPr>
          <w:rFonts w:ascii="Arial" w:hAnsi="Arial" w:cs="Arial"/>
          <w:b/>
          <w:sz w:val="24"/>
          <w:szCs w:val="24"/>
          <w:u w:val="single"/>
        </w:rPr>
        <w:t>57ª)</w:t>
      </w:r>
      <w:proofErr w:type="gramEnd"/>
      <w:r w:rsidRPr="00CD6926">
        <w:rPr>
          <w:rFonts w:ascii="Arial" w:hAnsi="Arial" w:cs="Arial"/>
          <w:b/>
          <w:sz w:val="24"/>
          <w:szCs w:val="24"/>
          <w:u w:val="single"/>
        </w:rPr>
        <w:t xml:space="preserve"> - DANO MORAL</w:t>
      </w:r>
    </w:p>
    <w:p w:rsidR="00DF5E1F" w:rsidRPr="00CD6926" w:rsidRDefault="00DF5E1F" w:rsidP="00DF5E1F">
      <w:pPr>
        <w:jc w:val="both"/>
        <w:rPr>
          <w:rFonts w:ascii="Arial" w:hAnsi="Arial" w:cs="Arial"/>
          <w:b/>
          <w:sz w:val="24"/>
          <w:szCs w:val="24"/>
          <w:u w:val="single"/>
        </w:rPr>
      </w:pPr>
      <w:r w:rsidRPr="00CD6926">
        <w:rPr>
          <w:rFonts w:ascii="Arial" w:hAnsi="Arial" w:cs="Arial"/>
          <w:b/>
          <w:sz w:val="24"/>
          <w:szCs w:val="24"/>
          <w:u w:val="single"/>
        </w:rPr>
        <w:t xml:space="preserve">   </w:t>
      </w:r>
    </w:p>
    <w:p w:rsidR="00DF5E1F" w:rsidRPr="00CD6926" w:rsidRDefault="00DF5E1F" w:rsidP="00DF5E1F">
      <w:pPr>
        <w:jc w:val="both"/>
        <w:rPr>
          <w:rFonts w:ascii="Arial" w:hAnsi="Arial" w:cs="Arial"/>
          <w:sz w:val="24"/>
          <w:szCs w:val="24"/>
        </w:rPr>
      </w:pPr>
      <w:r w:rsidRPr="00CD6926">
        <w:rPr>
          <w:rFonts w:ascii="Arial" w:hAnsi="Arial" w:cs="Arial"/>
          <w:sz w:val="24"/>
          <w:szCs w:val="24"/>
        </w:rPr>
        <w:t>Caberá aos empregadores</w:t>
      </w:r>
      <w:r w:rsidRPr="00CD6926">
        <w:rPr>
          <w:rFonts w:ascii="Arial" w:hAnsi="Arial" w:cs="Arial"/>
          <w:b/>
          <w:sz w:val="24"/>
          <w:szCs w:val="24"/>
        </w:rPr>
        <w:t xml:space="preserve"> </w:t>
      </w:r>
      <w:r w:rsidRPr="00CD6926">
        <w:rPr>
          <w:rFonts w:ascii="Arial" w:hAnsi="Arial" w:cs="Arial"/>
          <w:sz w:val="24"/>
          <w:szCs w:val="24"/>
        </w:rPr>
        <w:t>instruírem seus empregados sobre a necessidade de relações no trabalho em que predomine a dignidade e o respeito, bem como sobre os inconvenientes e os riscos decorrentes de assédio moral entre os colegas de trabalho, entre chefias e subordinados e entre subordinados e chefias.</w:t>
      </w:r>
    </w:p>
    <w:p w:rsidR="00DF5E1F" w:rsidRPr="00CD6926" w:rsidRDefault="00DF5E1F" w:rsidP="00DF5E1F">
      <w:pPr>
        <w:jc w:val="both"/>
        <w:rPr>
          <w:rFonts w:ascii="Arial" w:hAnsi="Arial" w:cs="Arial"/>
          <w:sz w:val="24"/>
          <w:szCs w:val="24"/>
        </w:rPr>
      </w:pPr>
    </w:p>
    <w:p w:rsidR="00DF5E1F" w:rsidRPr="00CD6926" w:rsidRDefault="00DF5E1F" w:rsidP="00DF5E1F">
      <w:pPr>
        <w:ind w:left="708"/>
        <w:jc w:val="both"/>
        <w:rPr>
          <w:rFonts w:ascii="Arial" w:hAnsi="Arial" w:cs="Arial"/>
          <w:sz w:val="24"/>
          <w:szCs w:val="24"/>
        </w:rPr>
      </w:pPr>
      <w:r w:rsidRPr="00CD6926">
        <w:rPr>
          <w:rFonts w:ascii="Arial" w:hAnsi="Arial" w:cs="Arial"/>
          <w:b/>
          <w:sz w:val="24"/>
          <w:szCs w:val="24"/>
        </w:rPr>
        <w:t xml:space="preserve">Parágrafo Único - </w:t>
      </w:r>
      <w:r w:rsidRPr="00CD6926">
        <w:rPr>
          <w:rFonts w:ascii="Arial" w:hAnsi="Arial" w:cs="Arial"/>
          <w:sz w:val="24"/>
          <w:szCs w:val="24"/>
        </w:rPr>
        <w:t>A instrução aos empregados prevista no “caput” poderá ser feita por meio de palestras, circulares, cartilhas, conversas entre chefia e equipe e outros.</w:t>
      </w: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sz w:val="24"/>
          <w:szCs w:val="24"/>
        </w:rPr>
      </w:pPr>
      <w:proofErr w:type="gramStart"/>
      <w:r w:rsidRPr="00CD6926">
        <w:rPr>
          <w:rFonts w:ascii="Arial" w:hAnsi="Arial" w:cs="Arial"/>
          <w:b/>
          <w:sz w:val="24"/>
          <w:szCs w:val="24"/>
          <w:u w:val="single"/>
        </w:rPr>
        <w:t>58ª)</w:t>
      </w:r>
      <w:proofErr w:type="gramEnd"/>
      <w:r w:rsidRPr="00CD6926">
        <w:rPr>
          <w:rFonts w:ascii="Arial" w:hAnsi="Arial" w:cs="Arial"/>
          <w:b/>
          <w:sz w:val="24"/>
          <w:szCs w:val="24"/>
          <w:u w:val="single"/>
        </w:rPr>
        <w:t xml:space="preserve"> GARANTIA CONTRA DISCRIMINAÇÃO</w:t>
      </w: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sz w:val="24"/>
          <w:szCs w:val="24"/>
        </w:rPr>
      </w:pPr>
      <w:r w:rsidRPr="00CD6926">
        <w:rPr>
          <w:rFonts w:ascii="Arial" w:hAnsi="Arial" w:cs="Arial"/>
          <w:sz w:val="24"/>
          <w:szCs w:val="24"/>
        </w:rPr>
        <w:t>A diferença de sexos, de raça e de crenças, não poderá constituir motivo para diferença salarial e promoções.</w:t>
      </w:r>
    </w:p>
    <w:p w:rsidR="00DF5E1F" w:rsidRPr="00CD6926" w:rsidRDefault="00DF5E1F" w:rsidP="00DF5E1F">
      <w:pPr>
        <w:spacing w:line="240" w:lineRule="exact"/>
        <w:jc w:val="both"/>
        <w:rPr>
          <w:rFonts w:ascii="Arial" w:hAnsi="Arial" w:cs="Arial"/>
          <w:b/>
          <w:caps/>
          <w:sz w:val="24"/>
          <w:szCs w:val="24"/>
          <w:u w:val="single"/>
        </w:rPr>
      </w:pPr>
    </w:p>
    <w:p w:rsidR="00DF5E1F" w:rsidRPr="00CD6926" w:rsidRDefault="00DF5E1F" w:rsidP="00DF5E1F">
      <w:pPr>
        <w:spacing w:line="240" w:lineRule="exact"/>
        <w:jc w:val="both"/>
        <w:rPr>
          <w:rFonts w:ascii="Arial" w:hAnsi="Arial" w:cs="Arial"/>
          <w:b/>
          <w:caps/>
          <w:sz w:val="24"/>
          <w:szCs w:val="24"/>
          <w:u w:val="single"/>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caps/>
          <w:sz w:val="24"/>
          <w:szCs w:val="24"/>
          <w:u w:val="single"/>
        </w:rPr>
        <w:t>59ª)</w:t>
      </w:r>
      <w:proofErr w:type="gramEnd"/>
      <w:r w:rsidRPr="00CD6926">
        <w:rPr>
          <w:rFonts w:ascii="Arial" w:hAnsi="Arial" w:cs="Arial"/>
          <w:b/>
          <w:caps/>
          <w:sz w:val="24"/>
          <w:szCs w:val="24"/>
          <w:u w:val="single"/>
        </w:rPr>
        <w:t xml:space="preserve"> - </w:t>
      </w:r>
      <w:r w:rsidRPr="00CD6926">
        <w:rPr>
          <w:rFonts w:ascii="Arial" w:hAnsi="Arial" w:cs="Arial"/>
          <w:b/>
          <w:sz w:val="24"/>
          <w:szCs w:val="24"/>
          <w:u w:val="single"/>
        </w:rPr>
        <w:t>MULTA</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sz w:val="24"/>
          <w:szCs w:val="24"/>
        </w:rPr>
      </w:pPr>
      <w:r w:rsidRPr="00CD6926">
        <w:rPr>
          <w:rFonts w:ascii="Arial" w:hAnsi="Arial" w:cs="Arial"/>
          <w:sz w:val="24"/>
          <w:szCs w:val="24"/>
        </w:rPr>
        <w:t xml:space="preserve">Fica estabelecida multa para qualquer das partes convenentes no valor de 1% (um por cento) do menor salário de ingresso previsto nesta Convenção, por infração de qualquer das cláusulas da presente Convenção Coletiva, exceto </w:t>
      </w:r>
      <w:proofErr w:type="gramStart"/>
      <w:r w:rsidRPr="00CD6926">
        <w:rPr>
          <w:rFonts w:ascii="Arial" w:hAnsi="Arial" w:cs="Arial"/>
          <w:sz w:val="24"/>
          <w:szCs w:val="24"/>
        </w:rPr>
        <w:t>quanto aquelas</w:t>
      </w:r>
      <w:proofErr w:type="gramEnd"/>
      <w:r w:rsidRPr="00CD6926">
        <w:rPr>
          <w:rFonts w:ascii="Arial" w:hAnsi="Arial" w:cs="Arial"/>
          <w:sz w:val="24"/>
          <w:szCs w:val="24"/>
        </w:rPr>
        <w:t xml:space="preserve"> para as quais já estiver prevista sanção específica, percentual este aplicado mês a mês, até que se cumpra a obrigação, salvo se se tratar de cláusula que se cumpra em um único ato. O valor da referida multa reverterá em favor da parte prejudicada.</w:t>
      </w: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60ª)</w:t>
      </w:r>
      <w:proofErr w:type="gramEnd"/>
      <w:r w:rsidRPr="00CD6926">
        <w:rPr>
          <w:rFonts w:ascii="Arial" w:hAnsi="Arial" w:cs="Arial"/>
          <w:b/>
          <w:sz w:val="24"/>
          <w:szCs w:val="24"/>
          <w:u w:val="single"/>
        </w:rPr>
        <w:t xml:space="preserve"> - JUÍZO COMPETENTE</w:t>
      </w:r>
    </w:p>
    <w:p w:rsidR="00DF5E1F" w:rsidRPr="00CD6926" w:rsidRDefault="00DF5E1F" w:rsidP="00DF5E1F">
      <w:pPr>
        <w:spacing w:line="240" w:lineRule="exact"/>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sz w:val="24"/>
          <w:szCs w:val="24"/>
        </w:rPr>
      </w:pPr>
      <w:r w:rsidRPr="00CD6926">
        <w:rPr>
          <w:rFonts w:ascii="Arial" w:hAnsi="Arial" w:cs="Arial"/>
          <w:sz w:val="24"/>
          <w:szCs w:val="24"/>
        </w:rPr>
        <w:t>Será competente à Justiça do Trabalho para dirimir quaisquer divergências na aplicação desta Convenção.</w:t>
      </w: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numPr>
          <w:ilvl w:val="12"/>
          <w:numId w:val="0"/>
        </w:numPr>
        <w:jc w:val="both"/>
        <w:rPr>
          <w:rFonts w:ascii="Arial" w:hAnsi="Arial" w:cs="Arial"/>
          <w:b/>
          <w:sz w:val="24"/>
          <w:szCs w:val="24"/>
          <w:u w:val="single"/>
        </w:rPr>
      </w:pPr>
      <w:proofErr w:type="gramStart"/>
      <w:r w:rsidRPr="00CD6926">
        <w:rPr>
          <w:rFonts w:ascii="Arial" w:hAnsi="Arial" w:cs="Arial"/>
          <w:b/>
          <w:sz w:val="24"/>
          <w:szCs w:val="24"/>
          <w:u w:val="single"/>
        </w:rPr>
        <w:t>61ª)</w:t>
      </w:r>
      <w:proofErr w:type="gramEnd"/>
      <w:r w:rsidRPr="00CD6926">
        <w:rPr>
          <w:rFonts w:ascii="Arial" w:hAnsi="Arial" w:cs="Arial"/>
          <w:b/>
          <w:sz w:val="24"/>
          <w:szCs w:val="24"/>
          <w:u w:val="single"/>
        </w:rPr>
        <w:t xml:space="preserve"> - CÓPIA DO CONTRATO DE TRABALHO</w:t>
      </w:r>
    </w:p>
    <w:p w:rsidR="00DF5E1F" w:rsidRPr="00CD6926" w:rsidRDefault="00DF5E1F" w:rsidP="00DF5E1F">
      <w:pPr>
        <w:jc w:val="both"/>
        <w:rPr>
          <w:rFonts w:ascii="Arial" w:hAnsi="Arial" w:cs="Arial"/>
          <w:sz w:val="24"/>
          <w:szCs w:val="24"/>
        </w:rPr>
      </w:pPr>
      <w:r w:rsidRPr="00CD6926">
        <w:rPr>
          <w:rFonts w:ascii="Arial" w:hAnsi="Arial" w:cs="Arial"/>
          <w:sz w:val="24"/>
          <w:szCs w:val="24"/>
        </w:rPr>
        <w:t>Durante a vigência da presente convenção, todo o empregado que for admitido através de documento escrito receberá uma cópia do contrato por ele assinado.</w:t>
      </w:r>
    </w:p>
    <w:p w:rsidR="00DF5E1F" w:rsidRPr="00CD6926" w:rsidRDefault="00DF5E1F" w:rsidP="00DF5E1F">
      <w:pPr>
        <w:numPr>
          <w:ilvl w:val="12"/>
          <w:numId w:val="0"/>
        </w:numPr>
        <w:jc w:val="both"/>
        <w:rPr>
          <w:rFonts w:ascii="Arial" w:hAnsi="Arial" w:cs="Arial"/>
          <w:sz w:val="24"/>
          <w:szCs w:val="24"/>
        </w:rPr>
      </w:pPr>
    </w:p>
    <w:p w:rsidR="00DF5E1F" w:rsidRPr="00CD6926" w:rsidRDefault="00DF5E1F" w:rsidP="00DF5E1F">
      <w:pPr>
        <w:numPr>
          <w:ilvl w:val="12"/>
          <w:numId w:val="0"/>
        </w:numPr>
        <w:jc w:val="both"/>
        <w:rPr>
          <w:rFonts w:ascii="Arial" w:hAnsi="Arial" w:cs="Arial"/>
          <w:sz w:val="24"/>
          <w:szCs w:val="24"/>
        </w:rPr>
      </w:pPr>
    </w:p>
    <w:p w:rsidR="00DF5E1F" w:rsidRPr="00CD6926" w:rsidRDefault="00DF5E1F" w:rsidP="00DF5E1F">
      <w:pPr>
        <w:jc w:val="both"/>
        <w:rPr>
          <w:rFonts w:ascii="Arial" w:hAnsi="Arial" w:cs="Arial"/>
          <w:b/>
          <w:sz w:val="24"/>
          <w:szCs w:val="24"/>
          <w:u w:val="single"/>
        </w:rPr>
      </w:pPr>
      <w:proofErr w:type="gramStart"/>
      <w:r w:rsidRPr="00CD6926">
        <w:rPr>
          <w:rFonts w:ascii="Arial" w:hAnsi="Arial" w:cs="Arial"/>
          <w:b/>
          <w:sz w:val="24"/>
          <w:szCs w:val="24"/>
          <w:u w:val="single"/>
        </w:rPr>
        <w:t>62ª)</w:t>
      </w:r>
      <w:proofErr w:type="gramEnd"/>
      <w:r w:rsidRPr="00CD6926">
        <w:rPr>
          <w:rFonts w:ascii="Arial" w:hAnsi="Arial" w:cs="Arial"/>
          <w:b/>
          <w:sz w:val="24"/>
          <w:szCs w:val="24"/>
          <w:u w:val="single"/>
        </w:rPr>
        <w:t xml:space="preserve"> - ANOTAÇÃO DE RESPONSABILIDADE TÉCNICA  </w:t>
      </w:r>
    </w:p>
    <w:p w:rsidR="00DF5E1F" w:rsidRPr="00CD6926" w:rsidRDefault="00DF5E1F" w:rsidP="00DF5E1F">
      <w:pPr>
        <w:numPr>
          <w:ilvl w:val="12"/>
          <w:numId w:val="0"/>
        </w:numPr>
        <w:jc w:val="both"/>
        <w:rPr>
          <w:rFonts w:ascii="Arial" w:hAnsi="Arial" w:cs="Arial"/>
          <w:sz w:val="24"/>
          <w:szCs w:val="24"/>
        </w:rPr>
      </w:pPr>
      <w:r w:rsidRPr="00CD6926">
        <w:rPr>
          <w:rFonts w:ascii="Arial" w:hAnsi="Arial" w:cs="Arial"/>
          <w:sz w:val="24"/>
          <w:szCs w:val="24"/>
        </w:rPr>
        <w:t xml:space="preserve">As empresas se obrigam a proceder, quando for o caso, a "Anotação de Responsabilidade Técnica" exigida pela Lei 6.496, de </w:t>
      </w:r>
      <w:smartTag w:uri="urn:schemas-microsoft-com:office:smarttags" w:element="date">
        <w:smartTagPr>
          <w:attr w:name="Year" w:val="77"/>
          <w:attr w:name="Day" w:val="07"/>
          <w:attr w:name="Month" w:val="12"/>
          <w:attr w:name="ls" w:val="trans"/>
        </w:smartTagPr>
        <w:r w:rsidRPr="00CD6926">
          <w:rPr>
            <w:rFonts w:ascii="Arial" w:hAnsi="Arial" w:cs="Arial"/>
            <w:sz w:val="24"/>
            <w:szCs w:val="24"/>
          </w:rPr>
          <w:t>07.12.77</w:t>
        </w:r>
      </w:smartTag>
      <w:r w:rsidRPr="00CD6926">
        <w:rPr>
          <w:rFonts w:ascii="Arial" w:hAnsi="Arial" w:cs="Arial"/>
          <w:sz w:val="24"/>
          <w:szCs w:val="24"/>
        </w:rPr>
        <w:t xml:space="preserve">, bem como </w:t>
      </w:r>
      <w:r w:rsidRPr="00CD6926">
        <w:rPr>
          <w:rFonts w:ascii="Arial" w:hAnsi="Arial" w:cs="Arial"/>
          <w:sz w:val="24"/>
          <w:szCs w:val="24"/>
        </w:rPr>
        <w:lastRenderedPageBreak/>
        <w:t>efetuar o recolhimento da taxa da ART., nos moldes do disposto na referida Lei.</w:t>
      </w:r>
    </w:p>
    <w:p w:rsidR="00DF5E1F" w:rsidRPr="00CD6926" w:rsidRDefault="00DF5E1F" w:rsidP="00DF5E1F">
      <w:pPr>
        <w:numPr>
          <w:ilvl w:val="12"/>
          <w:numId w:val="0"/>
        </w:numPr>
        <w:jc w:val="both"/>
        <w:rPr>
          <w:rFonts w:ascii="Arial" w:hAnsi="Arial" w:cs="Arial"/>
          <w:sz w:val="24"/>
          <w:szCs w:val="24"/>
        </w:rPr>
      </w:pPr>
    </w:p>
    <w:p w:rsidR="00DF5E1F" w:rsidRPr="00CD6926" w:rsidRDefault="00DF5E1F" w:rsidP="00DF5E1F">
      <w:pPr>
        <w:numPr>
          <w:ilvl w:val="12"/>
          <w:numId w:val="0"/>
        </w:numPr>
        <w:jc w:val="both"/>
        <w:rPr>
          <w:rFonts w:ascii="Arial" w:hAnsi="Arial" w:cs="Arial"/>
          <w:sz w:val="24"/>
          <w:szCs w:val="24"/>
        </w:rPr>
      </w:pPr>
    </w:p>
    <w:p w:rsidR="00DF5E1F" w:rsidRPr="00CD6926" w:rsidRDefault="00DF5E1F" w:rsidP="00DF5E1F">
      <w:pPr>
        <w:jc w:val="both"/>
        <w:rPr>
          <w:rFonts w:ascii="Arial" w:hAnsi="Arial" w:cs="Arial"/>
          <w:b/>
          <w:sz w:val="24"/>
          <w:szCs w:val="24"/>
          <w:u w:val="single"/>
        </w:rPr>
      </w:pPr>
      <w:proofErr w:type="gramStart"/>
      <w:r w:rsidRPr="00CD6926">
        <w:rPr>
          <w:rFonts w:ascii="Arial" w:hAnsi="Arial" w:cs="Arial"/>
          <w:b/>
          <w:sz w:val="24"/>
          <w:szCs w:val="24"/>
          <w:u w:val="single"/>
        </w:rPr>
        <w:t>63ª)</w:t>
      </w:r>
      <w:proofErr w:type="gramEnd"/>
      <w:r w:rsidRPr="00CD6926">
        <w:rPr>
          <w:rFonts w:ascii="Arial" w:hAnsi="Arial" w:cs="Arial"/>
          <w:b/>
          <w:sz w:val="24"/>
          <w:szCs w:val="24"/>
          <w:u w:val="single"/>
        </w:rPr>
        <w:t xml:space="preserve"> - CIPA - ACOMPANHAMENTO FISCALIZAÇÃO</w:t>
      </w:r>
    </w:p>
    <w:p w:rsidR="00DF5E1F" w:rsidRPr="00CD6926" w:rsidRDefault="00DF5E1F" w:rsidP="00DF5E1F">
      <w:pPr>
        <w:numPr>
          <w:ilvl w:val="12"/>
          <w:numId w:val="0"/>
        </w:numPr>
        <w:jc w:val="both"/>
        <w:rPr>
          <w:rFonts w:ascii="Arial" w:hAnsi="Arial" w:cs="Arial"/>
          <w:sz w:val="24"/>
          <w:szCs w:val="24"/>
        </w:rPr>
      </w:pPr>
      <w:r w:rsidRPr="00CD6926">
        <w:rPr>
          <w:rFonts w:ascii="Arial" w:hAnsi="Arial" w:cs="Arial"/>
          <w:sz w:val="24"/>
          <w:szCs w:val="24"/>
        </w:rPr>
        <w:t xml:space="preserve">O Presidente, o Vice-Presidente e os membros da CIPA, serão informados e autorizados a acompanhar, em suas respectivas áreas, os agentes de fiscalização do Ministério do Trabalho, quando a fiscalização for relativa às atividades de atribuição da CIPA, desde que seja realizada no horário administrativo, compreendido entre </w:t>
      </w:r>
      <w:proofErr w:type="gramStart"/>
      <w:smartTag w:uri="urn:schemas-microsoft-com:office:smarttags" w:element="time">
        <w:smartTagPr>
          <w:attr w:name="Minute" w:val="00"/>
          <w:attr w:name="Hour" w:val="8"/>
        </w:smartTagPr>
        <w:r w:rsidRPr="00CD6926">
          <w:rPr>
            <w:rFonts w:ascii="Arial" w:hAnsi="Arial" w:cs="Arial"/>
            <w:sz w:val="24"/>
            <w:szCs w:val="24"/>
          </w:rPr>
          <w:t>8:00</w:t>
        </w:r>
      </w:smartTag>
      <w:proofErr w:type="gramEnd"/>
      <w:r w:rsidRPr="00CD6926">
        <w:rPr>
          <w:rFonts w:ascii="Arial" w:hAnsi="Arial" w:cs="Arial"/>
          <w:sz w:val="24"/>
          <w:szCs w:val="24"/>
        </w:rPr>
        <w:t xml:space="preserve"> e </w:t>
      </w:r>
      <w:smartTag w:uri="urn:schemas-microsoft-com:office:smarttags" w:element="time">
        <w:smartTagPr>
          <w:attr w:name="Minute" w:val="00"/>
          <w:attr w:name="Hour" w:val="17"/>
        </w:smartTagPr>
        <w:r w:rsidRPr="00CD6926">
          <w:rPr>
            <w:rFonts w:ascii="Arial" w:hAnsi="Arial" w:cs="Arial"/>
            <w:sz w:val="24"/>
            <w:szCs w:val="24"/>
          </w:rPr>
          <w:t>17:00</w:t>
        </w:r>
      </w:smartTag>
      <w:r w:rsidRPr="00CD6926">
        <w:rPr>
          <w:rFonts w:ascii="Arial" w:hAnsi="Arial" w:cs="Arial"/>
          <w:sz w:val="24"/>
          <w:szCs w:val="24"/>
        </w:rPr>
        <w:t xml:space="preserve"> horas, de segunda a sexta-feira. </w:t>
      </w:r>
    </w:p>
    <w:p w:rsidR="00DF5E1F" w:rsidRPr="00CD6926" w:rsidRDefault="00DF5E1F" w:rsidP="00DF5E1F">
      <w:pPr>
        <w:numPr>
          <w:ilvl w:val="12"/>
          <w:numId w:val="0"/>
        </w:numPr>
        <w:jc w:val="both"/>
        <w:rPr>
          <w:rFonts w:ascii="Arial" w:hAnsi="Arial" w:cs="Arial"/>
          <w:sz w:val="24"/>
          <w:szCs w:val="24"/>
        </w:rPr>
      </w:pPr>
    </w:p>
    <w:p w:rsidR="00DF5E1F" w:rsidRPr="00CD6926" w:rsidRDefault="00DF5E1F" w:rsidP="00DF5E1F">
      <w:pPr>
        <w:ind w:left="1134"/>
        <w:jc w:val="both"/>
        <w:rPr>
          <w:rFonts w:ascii="Arial" w:hAnsi="Arial" w:cs="Arial"/>
          <w:sz w:val="24"/>
          <w:szCs w:val="24"/>
        </w:rPr>
      </w:pPr>
      <w:r w:rsidRPr="00CD6926">
        <w:rPr>
          <w:rFonts w:ascii="Arial" w:hAnsi="Arial" w:cs="Arial"/>
          <w:b/>
          <w:sz w:val="24"/>
          <w:szCs w:val="24"/>
        </w:rPr>
        <w:t>Parágrafo Único</w:t>
      </w:r>
      <w:r w:rsidRPr="00CD6926">
        <w:rPr>
          <w:rFonts w:ascii="Arial" w:hAnsi="Arial" w:cs="Arial"/>
          <w:sz w:val="24"/>
          <w:szCs w:val="24"/>
        </w:rPr>
        <w:t xml:space="preserve"> - Quando a fiscalização se realizar em área onde não exista membro da CIPA, o acompanhamento poderá ser feito pelo Presidente ou Vice-Presidente da CIPA.</w:t>
      </w:r>
    </w:p>
    <w:p w:rsidR="00DF5E1F" w:rsidRPr="00CD6926" w:rsidRDefault="00DF5E1F" w:rsidP="00DF5E1F">
      <w:pPr>
        <w:numPr>
          <w:ilvl w:val="12"/>
          <w:numId w:val="0"/>
        </w:numPr>
        <w:jc w:val="both"/>
        <w:rPr>
          <w:rFonts w:ascii="Arial" w:hAnsi="Arial" w:cs="Arial"/>
          <w:sz w:val="24"/>
          <w:szCs w:val="24"/>
        </w:rPr>
      </w:pPr>
    </w:p>
    <w:p w:rsidR="00DF5E1F" w:rsidRPr="00CD6926" w:rsidRDefault="00DF5E1F" w:rsidP="00DF5E1F">
      <w:pPr>
        <w:numPr>
          <w:ilvl w:val="12"/>
          <w:numId w:val="0"/>
        </w:numPr>
        <w:jc w:val="both"/>
        <w:rPr>
          <w:rFonts w:ascii="Arial" w:hAnsi="Arial" w:cs="Arial"/>
          <w:sz w:val="24"/>
          <w:szCs w:val="24"/>
        </w:rPr>
      </w:pPr>
    </w:p>
    <w:p w:rsidR="00DF5E1F" w:rsidRPr="00CD6926" w:rsidRDefault="00DF5E1F" w:rsidP="00DF5E1F">
      <w:pPr>
        <w:numPr>
          <w:ilvl w:val="12"/>
          <w:numId w:val="0"/>
        </w:numPr>
        <w:jc w:val="both"/>
        <w:rPr>
          <w:rFonts w:ascii="Arial" w:hAnsi="Arial" w:cs="Arial"/>
          <w:b/>
          <w:sz w:val="24"/>
          <w:szCs w:val="24"/>
          <w:u w:val="single"/>
        </w:rPr>
      </w:pPr>
      <w:proofErr w:type="gramStart"/>
      <w:r w:rsidRPr="00CD6926">
        <w:rPr>
          <w:rFonts w:ascii="Arial" w:hAnsi="Arial" w:cs="Arial"/>
          <w:b/>
          <w:sz w:val="24"/>
          <w:szCs w:val="24"/>
          <w:u w:val="single"/>
        </w:rPr>
        <w:t>64ª)</w:t>
      </w:r>
      <w:proofErr w:type="gramEnd"/>
      <w:r w:rsidRPr="00CD6926">
        <w:rPr>
          <w:rFonts w:ascii="Arial" w:hAnsi="Arial" w:cs="Arial"/>
          <w:b/>
          <w:sz w:val="24"/>
          <w:szCs w:val="24"/>
          <w:u w:val="single"/>
        </w:rPr>
        <w:t xml:space="preserve"> - RISCO GRAVE E IMINENTE    </w:t>
      </w:r>
    </w:p>
    <w:p w:rsidR="00DF5E1F" w:rsidRPr="00CD6926" w:rsidRDefault="00DF5E1F" w:rsidP="00DF5E1F">
      <w:pPr>
        <w:numPr>
          <w:ilvl w:val="12"/>
          <w:numId w:val="0"/>
        </w:numPr>
        <w:jc w:val="both"/>
        <w:rPr>
          <w:rFonts w:ascii="Arial" w:hAnsi="Arial" w:cs="Arial"/>
          <w:sz w:val="24"/>
          <w:szCs w:val="24"/>
        </w:rPr>
      </w:pPr>
      <w:r w:rsidRPr="00CD6926">
        <w:rPr>
          <w:rFonts w:ascii="Arial" w:hAnsi="Arial" w:cs="Arial"/>
          <w:sz w:val="24"/>
          <w:szCs w:val="24"/>
        </w:rPr>
        <w:t xml:space="preserve">Os representantes da CIPA ou, na falta destes, qualquer empregado, deverão comunicar imediatamente ao SESMT da empresa (quando houver) ou à sua chefia imediata a constatação da existência de condição de risco grave e iminente de acidentes no local do trabalho. </w:t>
      </w:r>
    </w:p>
    <w:p w:rsidR="00DF5E1F" w:rsidRPr="00CD6926" w:rsidRDefault="00DF5E1F" w:rsidP="00DF5E1F">
      <w:pPr>
        <w:numPr>
          <w:ilvl w:val="12"/>
          <w:numId w:val="0"/>
        </w:numPr>
        <w:jc w:val="both"/>
        <w:rPr>
          <w:rFonts w:ascii="Arial" w:hAnsi="Arial" w:cs="Arial"/>
          <w:sz w:val="24"/>
          <w:szCs w:val="24"/>
        </w:rPr>
      </w:pPr>
    </w:p>
    <w:p w:rsidR="00DF5E1F" w:rsidRPr="00CD6926" w:rsidRDefault="00DF5E1F" w:rsidP="00DF5E1F">
      <w:pPr>
        <w:numPr>
          <w:ilvl w:val="12"/>
          <w:numId w:val="0"/>
        </w:numPr>
        <w:jc w:val="both"/>
        <w:rPr>
          <w:rFonts w:ascii="Arial" w:hAnsi="Arial" w:cs="Arial"/>
          <w:sz w:val="24"/>
          <w:szCs w:val="24"/>
        </w:rPr>
      </w:pPr>
    </w:p>
    <w:p w:rsidR="00DF5E1F" w:rsidRPr="00CD6926" w:rsidRDefault="00DF5E1F" w:rsidP="00DF5E1F">
      <w:pPr>
        <w:jc w:val="both"/>
        <w:rPr>
          <w:rFonts w:ascii="Arial" w:hAnsi="Arial" w:cs="Arial"/>
          <w:b/>
          <w:sz w:val="24"/>
          <w:szCs w:val="24"/>
          <w:u w:val="single"/>
        </w:rPr>
      </w:pPr>
      <w:proofErr w:type="gramStart"/>
      <w:r w:rsidRPr="00CD6926">
        <w:rPr>
          <w:rFonts w:ascii="Arial" w:hAnsi="Arial" w:cs="Arial"/>
          <w:b/>
          <w:sz w:val="24"/>
          <w:szCs w:val="24"/>
          <w:u w:val="single"/>
        </w:rPr>
        <w:t>65ª)</w:t>
      </w:r>
      <w:proofErr w:type="gramEnd"/>
      <w:r w:rsidRPr="00CD6926">
        <w:rPr>
          <w:rFonts w:ascii="Arial" w:hAnsi="Arial" w:cs="Arial"/>
          <w:b/>
          <w:sz w:val="24"/>
          <w:szCs w:val="24"/>
          <w:u w:val="single"/>
        </w:rPr>
        <w:t xml:space="preserve"> - AVALIAÇÃO DE DESEMPENHO </w:t>
      </w:r>
    </w:p>
    <w:p w:rsidR="00DF5E1F" w:rsidRPr="00CD6926" w:rsidRDefault="00DF5E1F" w:rsidP="00DF5E1F">
      <w:pPr>
        <w:numPr>
          <w:ilvl w:val="12"/>
          <w:numId w:val="0"/>
        </w:numPr>
        <w:jc w:val="both"/>
        <w:rPr>
          <w:rFonts w:ascii="Arial" w:hAnsi="Arial" w:cs="Arial"/>
          <w:sz w:val="24"/>
          <w:szCs w:val="24"/>
        </w:rPr>
      </w:pPr>
      <w:r w:rsidRPr="00CD6926">
        <w:rPr>
          <w:rFonts w:ascii="Arial" w:hAnsi="Arial" w:cs="Arial"/>
          <w:sz w:val="24"/>
          <w:szCs w:val="24"/>
        </w:rPr>
        <w:t xml:space="preserve">Durante a vigência do presente acordo, as empresas que realizarem formalmente a avaliação de desempenho de seus empregados, </w:t>
      </w:r>
      <w:proofErr w:type="gramStart"/>
      <w:r w:rsidRPr="00CD6926">
        <w:rPr>
          <w:rFonts w:ascii="Arial" w:hAnsi="Arial" w:cs="Arial"/>
          <w:sz w:val="24"/>
          <w:szCs w:val="24"/>
        </w:rPr>
        <w:t>deverão</w:t>
      </w:r>
      <w:proofErr w:type="gramEnd"/>
      <w:r w:rsidRPr="00CD6926">
        <w:rPr>
          <w:rFonts w:ascii="Arial" w:hAnsi="Arial" w:cs="Arial"/>
          <w:sz w:val="24"/>
          <w:szCs w:val="24"/>
        </w:rPr>
        <w:t xml:space="preserve"> comunicar a cada empregado o resultado de sua avaliação individual.</w:t>
      </w:r>
    </w:p>
    <w:p w:rsidR="00DF5E1F" w:rsidRPr="00CD6926" w:rsidRDefault="00DF5E1F" w:rsidP="00DF5E1F">
      <w:pPr>
        <w:numPr>
          <w:ilvl w:val="12"/>
          <w:numId w:val="0"/>
        </w:numPr>
        <w:jc w:val="both"/>
        <w:rPr>
          <w:rFonts w:ascii="Arial" w:hAnsi="Arial" w:cs="Arial"/>
          <w:sz w:val="24"/>
          <w:szCs w:val="24"/>
        </w:rPr>
      </w:pPr>
    </w:p>
    <w:p w:rsidR="00DF5E1F" w:rsidRPr="00CD6926" w:rsidRDefault="00DF5E1F" w:rsidP="00DF5E1F">
      <w:pPr>
        <w:numPr>
          <w:ilvl w:val="12"/>
          <w:numId w:val="0"/>
        </w:numPr>
        <w:jc w:val="both"/>
        <w:rPr>
          <w:rFonts w:ascii="Arial" w:hAnsi="Arial" w:cs="Arial"/>
          <w:sz w:val="24"/>
          <w:szCs w:val="24"/>
        </w:rPr>
      </w:pPr>
    </w:p>
    <w:p w:rsidR="00DF5E1F" w:rsidRPr="00CD6926" w:rsidRDefault="00DF5E1F" w:rsidP="00DF5E1F">
      <w:pPr>
        <w:jc w:val="both"/>
        <w:rPr>
          <w:rFonts w:ascii="Arial" w:hAnsi="Arial" w:cs="Arial"/>
          <w:b/>
          <w:sz w:val="24"/>
          <w:szCs w:val="24"/>
          <w:u w:val="single"/>
        </w:rPr>
      </w:pPr>
      <w:proofErr w:type="gramStart"/>
      <w:r w:rsidRPr="00CD6926">
        <w:rPr>
          <w:rFonts w:ascii="Arial" w:hAnsi="Arial" w:cs="Arial"/>
          <w:b/>
          <w:sz w:val="24"/>
          <w:szCs w:val="24"/>
          <w:u w:val="single"/>
        </w:rPr>
        <w:t>66ª)</w:t>
      </w:r>
      <w:proofErr w:type="gramEnd"/>
      <w:r w:rsidRPr="00CD6926">
        <w:rPr>
          <w:rFonts w:ascii="Arial" w:hAnsi="Arial" w:cs="Arial"/>
          <w:b/>
          <w:sz w:val="24"/>
          <w:szCs w:val="24"/>
          <w:u w:val="single"/>
        </w:rPr>
        <w:t xml:space="preserve"> - ATRASO NO RECOLHIMENTO DE CONTRIBUIÇÕES ASSOCIATIVAS  </w:t>
      </w:r>
    </w:p>
    <w:p w:rsidR="00DF5E1F" w:rsidRPr="00CD6926" w:rsidRDefault="00DF5E1F" w:rsidP="00DF5E1F">
      <w:pPr>
        <w:numPr>
          <w:ilvl w:val="12"/>
          <w:numId w:val="0"/>
        </w:numPr>
        <w:jc w:val="both"/>
        <w:rPr>
          <w:rFonts w:ascii="Arial" w:hAnsi="Arial" w:cs="Arial"/>
          <w:sz w:val="24"/>
          <w:szCs w:val="24"/>
        </w:rPr>
      </w:pPr>
    </w:p>
    <w:p w:rsidR="00DF5E1F" w:rsidRPr="00CD6926" w:rsidRDefault="00DF5E1F" w:rsidP="00DF5E1F">
      <w:pPr>
        <w:numPr>
          <w:ilvl w:val="12"/>
          <w:numId w:val="0"/>
        </w:numPr>
        <w:jc w:val="both"/>
        <w:rPr>
          <w:rFonts w:ascii="Arial" w:hAnsi="Arial" w:cs="Arial"/>
          <w:sz w:val="24"/>
          <w:szCs w:val="24"/>
        </w:rPr>
      </w:pPr>
      <w:r w:rsidRPr="00CD6926">
        <w:rPr>
          <w:rFonts w:ascii="Arial" w:hAnsi="Arial" w:cs="Arial"/>
          <w:sz w:val="24"/>
          <w:szCs w:val="24"/>
        </w:rPr>
        <w:t>A empresa que deixar de recolher, dentro do prazo estipulado por Lei, as contribuições associativas descontadas de seus empregados, incorrerá em multa no valor correspondente a 6,0% (seis inteiros por cento) do montante descontado, revertida a favor da entidade sindical profissional, acrescida de 3,0% (três inteiros por cento) para cada mês de atraso, sem prejuízo da correção monetária.</w:t>
      </w:r>
    </w:p>
    <w:p w:rsidR="00DF5E1F" w:rsidRPr="00CD6926" w:rsidRDefault="00DF5E1F" w:rsidP="00DF5E1F">
      <w:pPr>
        <w:numPr>
          <w:ilvl w:val="12"/>
          <w:numId w:val="0"/>
        </w:numPr>
        <w:jc w:val="both"/>
        <w:rPr>
          <w:rFonts w:ascii="Arial" w:hAnsi="Arial" w:cs="Arial"/>
          <w:b/>
          <w:sz w:val="24"/>
          <w:szCs w:val="24"/>
        </w:rPr>
      </w:pPr>
    </w:p>
    <w:p w:rsidR="00DF5E1F" w:rsidRPr="00CD6926" w:rsidRDefault="00DF5E1F" w:rsidP="00DF5E1F">
      <w:pPr>
        <w:ind w:left="1134"/>
        <w:jc w:val="both"/>
        <w:rPr>
          <w:rFonts w:ascii="Arial" w:hAnsi="Arial" w:cs="Arial"/>
          <w:sz w:val="24"/>
          <w:szCs w:val="24"/>
        </w:rPr>
      </w:pPr>
      <w:r w:rsidRPr="00CD6926">
        <w:rPr>
          <w:rFonts w:ascii="Arial" w:hAnsi="Arial" w:cs="Arial"/>
          <w:b/>
          <w:sz w:val="24"/>
          <w:szCs w:val="24"/>
        </w:rPr>
        <w:t xml:space="preserve">Parágrafo único- </w:t>
      </w:r>
      <w:r w:rsidRPr="00CD6926">
        <w:rPr>
          <w:rFonts w:ascii="Arial" w:hAnsi="Arial" w:cs="Arial"/>
          <w:sz w:val="24"/>
          <w:szCs w:val="24"/>
        </w:rPr>
        <w:t>Até o 10</w:t>
      </w:r>
      <w:r w:rsidRPr="00CD6926">
        <w:rPr>
          <w:rFonts w:ascii="Arial" w:hAnsi="Arial" w:cs="Arial"/>
          <w:sz w:val="24"/>
          <w:szCs w:val="24"/>
          <w:vertAlign w:val="superscript"/>
        </w:rPr>
        <w:t>o</w:t>
      </w:r>
      <w:r w:rsidRPr="00CD6926">
        <w:rPr>
          <w:rFonts w:ascii="Arial" w:hAnsi="Arial" w:cs="Arial"/>
          <w:sz w:val="24"/>
          <w:szCs w:val="24"/>
        </w:rPr>
        <w:t>.(décimo) dia útil após o desconto, as empresas deverão enviar ao sindicato profissional, a relação contendo os nomes dos empregados e os respectivos valores dos descontos efetuados no mês.</w:t>
      </w: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jc w:val="both"/>
        <w:rPr>
          <w:rFonts w:ascii="Arial" w:hAnsi="Arial" w:cs="Arial"/>
          <w:b/>
          <w:sz w:val="24"/>
          <w:szCs w:val="24"/>
          <w:u w:val="single"/>
        </w:rPr>
      </w:pPr>
      <w:proofErr w:type="gramStart"/>
      <w:r w:rsidRPr="00CD6926">
        <w:rPr>
          <w:rFonts w:ascii="Arial" w:hAnsi="Arial" w:cs="Arial"/>
          <w:b/>
          <w:sz w:val="24"/>
          <w:szCs w:val="24"/>
          <w:u w:val="single"/>
        </w:rPr>
        <w:t>67ª)</w:t>
      </w:r>
      <w:proofErr w:type="gramEnd"/>
      <w:r w:rsidRPr="00CD6926">
        <w:rPr>
          <w:rFonts w:ascii="Arial" w:hAnsi="Arial" w:cs="Arial"/>
          <w:b/>
          <w:sz w:val="24"/>
          <w:szCs w:val="24"/>
          <w:u w:val="single"/>
        </w:rPr>
        <w:t xml:space="preserve"> - PERMANÊNCIA DENTRO DA EMPRESA, FORA DA JORNADA EFETIVA DE TRABALHO </w:t>
      </w:r>
    </w:p>
    <w:p w:rsidR="00DF5E1F" w:rsidRPr="00CD6926" w:rsidRDefault="00DF5E1F" w:rsidP="00DF5E1F">
      <w:pPr>
        <w:jc w:val="both"/>
        <w:rPr>
          <w:rFonts w:ascii="Arial" w:hAnsi="Arial" w:cs="Arial"/>
          <w:b/>
          <w:sz w:val="24"/>
          <w:szCs w:val="24"/>
          <w:u w:val="single"/>
        </w:rPr>
      </w:pPr>
    </w:p>
    <w:p w:rsidR="00DF5E1F" w:rsidRPr="00CD6926" w:rsidRDefault="00DF5E1F" w:rsidP="00DF5E1F">
      <w:pPr>
        <w:jc w:val="both"/>
        <w:rPr>
          <w:rFonts w:ascii="Arial" w:hAnsi="Arial" w:cs="Arial"/>
          <w:sz w:val="24"/>
          <w:szCs w:val="24"/>
        </w:rPr>
      </w:pPr>
      <w:r w:rsidRPr="00CD6926">
        <w:rPr>
          <w:rFonts w:ascii="Arial" w:hAnsi="Arial" w:cs="Arial"/>
          <w:sz w:val="24"/>
          <w:szCs w:val="24"/>
        </w:rPr>
        <w:t xml:space="preserve">As empresas que permitem a entrada ou saída de seus empregados em suas dependências, com a finalidade de proporcionar aos mesmos a utilização do tempo para fins particulares, tais como: transações bancárias próprias, serviço </w:t>
      </w:r>
      <w:r w:rsidRPr="00CD6926">
        <w:rPr>
          <w:rFonts w:ascii="Arial" w:hAnsi="Arial" w:cs="Arial"/>
          <w:sz w:val="24"/>
          <w:szCs w:val="24"/>
        </w:rPr>
        <w:lastRenderedPageBreak/>
        <w:t xml:space="preserve">de lanche ou café, ou qualquer outra atividade de conveniência dos empregados, desde que não exista a marcação do ponto, antes ou após </w:t>
      </w:r>
      <w:proofErr w:type="gramStart"/>
      <w:r w:rsidRPr="00CD6926">
        <w:rPr>
          <w:rFonts w:ascii="Arial" w:hAnsi="Arial" w:cs="Arial"/>
          <w:sz w:val="24"/>
          <w:szCs w:val="24"/>
        </w:rPr>
        <w:t>5</w:t>
      </w:r>
      <w:proofErr w:type="gramEnd"/>
      <w:r w:rsidRPr="00CD6926">
        <w:rPr>
          <w:rFonts w:ascii="Arial" w:hAnsi="Arial" w:cs="Arial"/>
          <w:sz w:val="24"/>
          <w:szCs w:val="24"/>
        </w:rPr>
        <w:t xml:space="preserve"> (cinco) minutos do início ou fim da jornada efetiva de trabalho, estarão isentas de considerarem esse tempo como período à disposição da empresa.</w:t>
      </w:r>
    </w:p>
    <w:p w:rsidR="00DF5E1F" w:rsidRPr="00CD6926" w:rsidRDefault="00DF5E1F" w:rsidP="00DF5E1F">
      <w:pPr>
        <w:jc w:val="both"/>
        <w:rPr>
          <w:rFonts w:ascii="Arial" w:hAnsi="Arial" w:cs="Arial"/>
          <w:sz w:val="24"/>
          <w:szCs w:val="24"/>
        </w:rPr>
      </w:pPr>
    </w:p>
    <w:p w:rsidR="00DF5E1F" w:rsidRPr="00CD6926" w:rsidRDefault="00DF5E1F" w:rsidP="00DF5E1F">
      <w:pPr>
        <w:ind w:left="1416"/>
        <w:jc w:val="both"/>
        <w:rPr>
          <w:rFonts w:ascii="Arial" w:hAnsi="Arial" w:cs="Arial"/>
          <w:b/>
          <w:sz w:val="24"/>
          <w:szCs w:val="24"/>
          <w:u w:val="single"/>
        </w:rPr>
      </w:pPr>
      <w:r w:rsidRPr="00CD6926">
        <w:rPr>
          <w:rFonts w:ascii="Arial" w:hAnsi="Arial" w:cs="Arial"/>
          <w:b/>
          <w:sz w:val="24"/>
          <w:szCs w:val="24"/>
        </w:rPr>
        <w:t>Parágrafo único</w:t>
      </w:r>
      <w:r w:rsidRPr="00CD6926">
        <w:rPr>
          <w:rFonts w:ascii="Arial" w:hAnsi="Arial" w:cs="Arial"/>
          <w:sz w:val="24"/>
          <w:szCs w:val="24"/>
        </w:rPr>
        <w:t xml:space="preserve"> – Nos períodos acima estipulados fica vedado ao empregador determinar ao empregado qualquer função laborativa, </w:t>
      </w:r>
      <w:proofErr w:type="gramStart"/>
      <w:r w:rsidRPr="00CD6926">
        <w:rPr>
          <w:rFonts w:ascii="Arial" w:hAnsi="Arial" w:cs="Arial"/>
          <w:sz w:val="24"/>
          <w:szCs w:val="24"/>
        </w:rPr>
        <w:t>sob pena</w:t>
      </w:r>
      <w:proofErr w:type="gramEnd"/>
      <w:r w:rsidRPr="00CD6926">
        <w:rPr>
          <w:rFonts w:ascii="Arial" w:hAnsi="Arial" w:cs="Arial"/>
          <w:sz w:val="24"/>
          <w:szCs w:val="24"/>
        </w:rPr>
        <w:t xml:space="preserve"> de o tempo ser considerado à disposição do empregador. </w:t>
      </w:r>
    </w:p>
    <w:p w:rsidR="00DF5E1F" w:rsidRPr="00CD6926" w:rsidRDefault="00DF5E1F" w:rsidP="00DF5E1F">
      <w:pPr>
        <w:spacing w:line="240" w:lineRule="exact"/>
        <w:jc w:val="both"/>
        <w:rPr>
          <w:rFonts w:ascii="Arial" w:hAnsi="Arial" w:cs="Arial"/>
          <w:sz w:val="24"/>
          <w:szCs w:val="24"/>
        </w:rPr>
      </w:pPr>
    </w:p>
    <w:p w:rsidR="00DF5E1F" w:rsidRPr="00CD6926" w:rsidRDefault="00DF5E1F" w:rsidP="00DF5E1F">
      <w:pPr>
        <w:spacing w:line="240" w:lineRule="exact"/>
        <w:jc w:val="both"/>
        <w:rPr>
          <w:rFonts w:ascii="Arial" w:hAnsi="Arial" w:cs="Arial"/>
          <w:sz w:val="24"/>
          <w:szCs w:val="24"/>
        </w:rPr>
      </w:pPr>
    </w:p>
    <w:p w:rsidR="002313D8" w:rsidRPr="00CD6926" w:rsidRDefault="002313D8" w:rsidP="002313D8">
      <w:pPr>
        <w:spacing w:line="240" w:lineRule="exact"/>
        <w:jc w:val="both"/>
        <w:rPr>
          <w:rFonts w:ascii="Arial" w:hAnsi="Arial" w:cs="Arial"/>
          <w:b/>
          <w:sz w:val="24"/>
          <w:szCs w:val="24"/>
          <w:u w:val="single"/>
        </w:rPr>
      </w:pPr>
      <w:proofErr w:type="gramStart"/>
      <w:r w:rsidRPr="00CD6926">
        <w:rPr>
          <w:rFonts w:ascii="Arial" w:hAnsi="Arial" w:cs="Arial"/>
          <w:b/>
          <w:sz w:val="24"/>
          <w:szCs w:val="24"/>
          <w:u w:val="single"/>
        </w:rPr>
        <w:t>6</w:t>
      </w:r>
      <w:r w:rsidR="00DF5E1F" w:rsidRPr="00CD6926">
        <w:rPr>
          <w:rFonts w:ascii="Arial" w:hAnsi="Arial" w:cs="Arial"/>
          <w:b/>
          <w:sz w:val="24"/>
          <w:szCs w:val="24"/>
          <w:u w:val="single"/>
        </w:rPr>
        <w:t>8</w:t>
      </w:r>
      <w:r w:rsidRPr="00CD6926">
        <w:rPr>
          <w:rFonts w:ascii="Arial" w:hAnsi="Arial" w:cs="Arial"/>
          <w:b/>
          <w:sz w:val="24"/>
          <w:szCs w:val="24"/>
          <w:u w:val="single"/>
        </w:rPr>
        <w:t>ª)</w:t>
      </w:r>
      <w:proofErr w:type="gramEnd"/>
      <w:r w:rsidRPr="00CD6926">
        <w:rPr>
          <w:rFonts w:ascii="Arial" w:hAnsi="Arial" w:cs="Arial"/>
          <w:b/>
          <w:sz w:val="24"/>
          <w:szCs w:val="24"/>
          <w:u w:val="single"/>
        </w:rPr>
        <w:t xml:space="preserve"> - CONTRIBUIÇÃO NEGOCIAL </w:t>
      </w:r>
    </w:p>
    <w:p w:rsidR="002313D8" w:rsidRPr="00CD6926" w:rsidRDefault="002313D8" w:rsidP="002313D8">
      <w:pPr>
        <w:spacing w:line="240" w:lineRule="exact"/>
        <w:jc w:val="both"/>
        <w:rPr>
          <w:rFonts w:ascii="Arial" w:hAnsi="Arial" w:cs="Arial"/>
          <w:b/>
          <w:sz w:val="24"/>
          <w:szCs w:val="24"/>
          <w:u w:val="single"/>
        </w:rPr>
      </w:pPr>
    </w:p>
    <w:p w:rsidR="002313D8" w:rsidRPr="00CD6926" w:rsidRDefault="002313D8" w:rsidP="002313D8">
      <w:pPr>
        <w:spacing w:line="240" w:lineRule="exact"/>
        <w:jc w:val="both"/>
        <w:rPr>
          <w:rFonts w:ascii="Arial" w:hAnsi="Arial" w:cs="Arial"/>
          <w:b/>
          <w:sz w:val="24"/>
          <w:szCs w:val="24"/>
          <w:u w:val="single"/>
        </w:rPr>
      </w:pPr>
      <w:r w:rsidRPr="00CD6926">
        <w:rPr>
          <w:rFonts w:ascii="Arial" w:hAnsi="Arial" w:cs="Arial"/>
          <w:b/>
          <w:sz w:val="24"/>
          <w:szCs w:val="24"/>
          <w:u w:val="single"/>
        </w:rPr>
        <w:t>I - DOS EMPREGADOS</w:t>
      </w:r>
    </w:p>
    <w:p w:rsidR="002313D8" w:rsidRPr="00CD6926" w:rsidRDefault="002313D8" w:rsidP="002313D8">
      <w:pPr>
        <w:spacing w:line="240" w:lineRule="exact"/>
        <w:jc w:val="both"/>
        <w:rPr>
          <w:rFonts w:ascii="Arial" w:hAnsi="Arial" w:cs="Arial"/>
          <w:b/>
          <w:sz w:val="24"/>
          <w:szCs w:val="24"/>
        </w:rPr>
      </w:pPr>
    </w:p>
    <w:p w:rsidR="003C642B" w:rsidRPr="00CD6926" w:rsidRDefault="003C642B" w:rsidP="003C642B">
      <w:pPr>
        <w:tabs>
          <w:tab w:val="left" w:pos="864"/>
        </w:tabs>
        <w:spacing w:line="240" w:lineRule="exact"/>
        <w:ind w:right="21"/>
        <w:jc w:val="both"/>
        <w:rPr>
          <w:rFonts w:ascii="Arial" w:hAnsi="Arial" w:cs="Arial"/>
          <w:sz w:val="24"/>
          <w:szCs w:val="24"/>
        </w:rPr>
      </w:pPr>
      <w:r w:rsidRPr="00CD6926">
        <w:rPr>
          <w:rFonts w:ascii="Arial" w:hAnsi="Arial" w:cs="Arial"/>
          <w:sz w:val="24"/>
          <w:szCs w:val="24"/>
        </w:rPr>
        <w:t xml:space="preserve">As empresas se obrigam a descontar, como simples intermediárias, de todos os empregados, exceto dos pertencentes às categorias diferenciadas e dos profissionais liberais não participantes desta Convenção, uma Contribuição Negocial, no valor correspondente a </w:t>
      </w:r>
      <w:r w:rsidR="00526837" w:rsidRPr="00CD6926">
        <w:rPr>
          <w:rFonts w:ascii="Arial" w:hAnsi="Arial" w:cs="Arial"/>
          <w:b/>
          <w:sz w:val="24"/>
          <w:szCs w:val="24"/>
        </w:rPr>
        <w:t>3% (três</w:t>
      </w:r>
      <w:r w:rsidRPr="00CD6926">
        <w:rPr>
          <w:rFonts w:ascii="Arial" w:hAnsi="Arial" w:cs="Arial"/>
          <w:b/>
          <w:sz w:val="24"/>
          <w:szCs w:val="24"/>
        </w:rPr>
        <w:t xml:space="preserve"> por cento)</w:t>
      </w:r>
      <w:r w:rsidRPr="00CD6926">
        <w:rPr>
          <w:rFonts w:ascii="Arial" w:hAnsi="Arial" w:cs="Arial"/>
          <w:sz w:val="24"/>
          <w:szCs w:val="24"/>
        </w:rPr>
        <w:t xml:space="preserve"> do salário já corrigido, do mês de </w:t>
      </w:r>
      <w:r w:rsidR="00727918" w:rsidRPr="00CD6926">
        <w:rPr>
          <w:rFonts w:ascii="Arial" w:hAnsi="Arial" w:cs="Arial"/>
          <w:b/>
          <w:sz w:val="24"/>
          <w:szCs w:val="24"/>
        </w:rPr>
        <w:t>dezemb</w:t>
      </w:r>
      <w:r w:rsidRPr="00CD6926">
        <w:rPr>
          <w:rFonts w:ascii="Arial" w:hAnsi="Arial" w:cs="Arial"/>
          <w:b/>
          <w:sz w:val="24"/>
          <w:szCs w:val="24"/>
        </w:rPr>
        <w:t>ro/1</w:t>
      </w:r>
      <w:r w:rsidR="00B41720" w:rsidRPr="00CD6926">
        <w:rPr>
          <w:rFonts w:ascii="Arial" w:hAnsi="Arial" w:cs="Arial"/>
          <w:b/>
          <w:sz w:val="24"/>
          <w:szCs w:val="24"/>
        </w:rPr>
        <w:t>6</w:t>
      </w:r>
      <w:r w:rsidRPr="00CD6926">
        <w:rPr>
          <w:rFonts w:ascii="Arial" w:hAnsi="Arial" w:cs="Arial"/>
          <w:sz w:val="24"/>
          <w:szCs w:val="24"/>
        </w:rPr>
        <w:t xml:space="preserve">, com o limite máximo de desconto de </w:t>
      </w:r>
      <w:r w:rsidR="00526837" w:rsidRPr="00CD6926">
        <w:rPr>
          <w:rFonts w:ascii="Arial" w:hAnsi="Arial" w:cs="Arial"/>
          <w:b/>
          <w:sz w:val="24"/>
          <w:szCs w:val="24"/>
        </w:rPr>
        <w:t>R$ 1</w:t>
      </w:r>
      <w:r w:rsidR="00B41720" w:rsidRPr="00CD6926">
        <w:rPr>
          <w:rFonts w:ascii="Arial" w:hAnsi="Arial" w:cs="Arial"/>
          <w:b/>
          <w:sz w:val="24"/>
          <w:szCs w:val="24"/>
        </w:rPr>
        <w:t>2</w:t>
      </w:r>
      <w:r w:rsidRPr="00CD6926">
        <w:rPr>
          <w:rFonts w:ascii="Arial" w:hAnsi="Arial" w:cs="Arial"/>
          <w:b/>
          <w:sz w:val="24"/>
          <w:szCs w:val="24"/>
        </w:rPr>
        <w:t>0,00</w:t>
      </w:r>
      <w:r w:rsidR="00B41720" w:rsidRPr="00CD6926">
        <w:rPr>
          <w:rFonts w:ascii="Arial" w:hAnsi="Arial" w:cs="Arial"/>
          <w:sz w:val="24"/>
          <w:szCs w:val="24"/>
        </w:rPr>
        <w:t xml:space="preserve"> (cento e vinte reais)</w:t>
      </w:r>
      <w:r w:rsidRPr="00CD6926">
        <w:rPr>
          <w:rFonts w:ascii="Arial" w:hAnsi="Arial" w:cs="Arial"/>
          <w:b/>
          <w:sz w:val="24"/>
          <w:szCs w:val="24"/>
        </w:rPr>
        <w:t xml:space="preserve">, </w:t>
      </w:r>
      <w:r w:rsidRPr="00CD6926">
        <w:rPr>
          <w:rFonts w:ascii="Arial" w:hAnsi="Arial" w:cs="Arial"/>
          <w:sz w:val="24"/>
          <w:szCs w:val="24"/>
        </w:rPr>
        <w:t>conforme Termo de Ajuste de Conduta firmado perante o Ministério Público do Trabalho em 29/11/2004.</w:t>
      </w:r>
    </w:p>
    <w:p w:rsidR="006A12B2" w:rsidRPr="00CD6926" w:rsidRDefault="006A12B2" w:rsidP="003C642B">
      <w:pPr>
        <w:tabs>
          <w:tab w:val="left" w:pos="864"/>
        </w:tabs>
        <w:spacing w:line="240" w:lineRule="exact"/>
        <w:ind w:left="567" w:hanging="567"/>
        <w:jc w:val="both"/>
        <w:rPr>
          <w:rFonts w:ascii="Arial" w:hAnsi="Arial" w:cs="Arial"/>
          <w:sz w:val="24"/>
          <w:szCs w:val="24"/>
        </w:rPr>
      </w:pPr>
    </w:p>
    <w:p w:rsidR="00526837" w:rsidRPr="00CD6926" w:rsidRDefault="006A12B2" w:rsidP="00B41720">
      <w:pPr>
        <w:spacing w:line="240" w:lineRule="exact"/>
        <w:ind w:left="709"/>
        <w:jc w:val="both"/>
        <w:rPr>
          <w:rFonts w:ascii="Arial" w:hAnsi="Arial" w:cs="Arial"/>
          <w:sz w:val="24"/>
          <w:szCs w:val="24"/>
        </w:rPr>
      </w:pPr>
      <w:r w:rsidRPr="00CD6926">
        <w:rPr>
          <w:rFonts w:ascii="Arial" w:hAnsi="Arial" w:cs="Arial"/>
          <w:b/>
          <w:sz w:val="24"/>
          <w:szCs w:val="24"/>
        </w:rPr>
        <w:sym w:font="Playbill" w:char="00A7"/>
      </w:r>
      <w:r w:rsidRPr="00CD6926">
        <w:rPr>
          <w:rFonts w:ascii="Arial" w:hAnsi="Arial" w:cs="Arial"/>
          <w:b/>
          <w:sz w:val="24"/>
          <w:szCs w:val="24"/>
        </w:rPr>
        <w:t xml:space="preserve"> 1º - </w:t>
      </w:r>
      <w:r w:rsidR="00526837" w:rsidRPr="00CD6926">
        <w:rPr>
          <w:rFonts w:ascii="Arial" w:hAnsi="Arial" w:cs="Arial"/>
          <w:sz w:val="24"/>
          <w:szCs w:val="24"/>
        </w:rPr>
        <w:t>O desconto previsto nesta cláusula será feito de uma só vez, devendo a importância total ser depositada pelas empresas na conta nº 30-5, Agência 1700, Operação 003, da Caixa Econômica Federal, em nome do Sindicato dos Trabalhadores.</w:t>
      </w:r>
    </w:p>
    <w:p w:rsidR="003A2443" w:rsidRPr="00CD6926" w:rsidRDefault="003A2443" w:rsidP="00B41720">
      <w:pPr>
        <w:spacing w:line="240" w:lineRule="exact"/>
        <w:ind w:left="709"/>
        <w:rPr>
          <w:rFonts w:ascii="Arial" w:hAnsi="Arial" w:cs="Arial"/>
          <w:sz w:val="24"/>
          <w:szCs w:val="24"/>
        </w:rPr>
      </w:pPr>
    </w:p>
    <w:p w:rsidR="003C642B" w:rsidRPr="00CD6926" w:rsidRDefault="003C642B" w:rsidP="00B41720">
      <w:pPr>
        <w:spacing w:line="240" w:lineRule="exact"/>
        <w:ind w:left="709" w:right="21"/>
        <w:jc w:val="both"/>
        <w:rPr>
          <w:rFonts w:ascii="Arial" w:hAnsi="Arial" w:cs="Arial"/>
          <w:sz w:val="24"/>
          <w:szCs w:val="24"/>
        </w:rPr>
      </w:pPr>
      <w:r w:rsidRPr="00CD6926">
        <w:rPr>
          <w:rFonts w:ascii="Arial" w:hAnsi="Arial" w:cs="Arial"/>
          <w:b/>
          <w:sz w:val="24"/>
          <w:szCs w:val="24"/>
        </w:rPr>
        <w:t xml:space="preserve">§ 2º - </w:t>
      </w:r>
      <w:r w:rsidRPr="00CD6926">
        <w:rPr>
          <w:rFonts w:ascii="Arial" w:hAnsi="Arial" w:cs="Arial"/>
          <w:sz w:val="24"/>
          <w:szCs w:val="24"/>
        </w:rPr>
        <w:t xml:space="preserve">Ao trabalhador que não concordar com o desconto ficará assegurado seu direito de oposição direta e pessoalmente ao sindicato ou mediante correspondência com AR (Aviso de Recebimento) enviado pelos Correios ao Sindicato da Categoria, no prazo de </w:t>
      </w:r>
      <w:proofErr w:type="gramStart"/>
      <w:r w:rsidRPr="00CD6926">
        <w:rPr>
          <w:rFonts w:ascii="Arial" w:hAnsi="Arial" w:cs="Arial"/>
          <w:b/>
          <w:sz w:val="24"/>
          <w:szCs w:val="24"/>
          <w:u w:val="single"/>
        </w:rPr>
        <w:t>5</w:t>
      </w:r>
      <w:proofErr w:type="gramEnd"/>
      <w:r w:rsidRPr="00CD6926">
        <w:rPr>
          <w:rFonts w:ascii="Arial" w:hAnsi="Arial" w:cs="Arial"/>
          <w:b/>
          <w:sz w:val="24"/>
          <w:szCs w:val="24"/>
          <w:u w:val="single"/>
        </w:rPr>
        <w:t xml:space="preserve"> (cinco) dias</w:t>
      </w:r>
      <w:r w:rsidRPr="00CD6926">
        <w:rPr>
          <w:rFonts w:ascii="Arial" w:hAnsi="Arial" w:cs="Arial"/>
          <w:sz w:val="24"/>
          <w:szCs w:val="24"/>
        </w:rPr>
        <w:t xml:space="preserve"> contados da assinatura da Convenção. No prazo máximo de 48 (quarenta e oito) horas, após o vencimento do período de oposição estipulado, o sindicato encaminhará a cada empresa, a relação de seus trabalhadores que enviaram cartas de oposição.</w:t>
      </w:r>
    </w:p>
    <w:p w:rsidR="003C642B" w:rsidRPr="00CD6926" w:rsidRDefault="003C642B" w:rsidP="00B41720">
      <w:pPr>
        <w:spacing w:line="240" w:lineRule="exact"/>
        <w:ind w:left="709" w:right="21"/>
        <w:jc w:val="both"/>
        <w:rPr>
          <w:rFonts w:ascii="Arial" w:hAnsi="Arial" w:cs="Arial"/>
          <w:sz w:val="24"/>
          <w:szCs w:val="24"/>
        </w:rPr>
      </w:pPr>
    </w:p>
    <w:p w:rsidR="003C642B" w:rsidRPr="00CD6926" w:rsidRDefault="003C642B" w:rsidP="00B41720">
      <w:pPr>
        <w:tabs>
          <w:tab w:val="left" w:pos="864"/>
        </w:tabs>
        <w:spacing w:line="240" w:lineRule="exact"/>
        <w:ind w:left="709" w:right="21"/>
        <w:jc w:val="both"/>
        <w:rPr>
          <w:rFonts w:ascii="Arial" w:hAnsi="Arial" w:cs="Arial"/>
          <w:sz w:val="24"/>
          <w:szCs w:val="24"/>
        </w:rPr>
      </w:pPr>
      <w:r w:rsidRPr="00CD6926">
        <w:rPr>
          <w:rFonts w:ascii="Arial" w:hAnsi="Arial" w:cs="Arial"/>
          <w:b/>
          <w:sz w:val="24"/>
          <w:szCs w:val="24"/>
        </w:rPr>
        <w:t xml:space="preserve">§ 3º - </w:t>
      </w:r>
      <w:r w:rsidRPr="00CD6926">
        <w:rPr>
          <w:rFonts w:ascii="Arial" w:hAnsi="Arial" w:cs="Arial"/>
          <w:sz w:val="24"/>
          <w:szCs w:val="24"/>
        </w:rPr>
        <w:t>Na eventualidade de reclamação e condenação trabalhista, o Sindicato Profissional responderá regressivamente perante a empresa.</w:t>
      </w:r>
    </w:p>
    <w:p w:rsidR="003C642B" w:rsidRPr="00CD6926" w:rsidRDefault="003C642B" w:rsidP="00B41720">
      <w:pPr>
        <w:tabs>
          <w:tab w:val="left" w:pos="864"/>
        </w:tabs>
        <w:spacing w:line="240" w:lineRule="exact"/>
        <w:ind w:left="709" w:right="21"/>
        <w:jc w:val="both"/>
        <w:rPr>
          <w:rFonts w:ascii="Arial" w:hAnsi="Arial" w:cs="Arial"/>
          <w:sz w:val="24"/>
          <w:szCs w:val="24"/>
        </w:rPr>
      </w:pPr>
    </w:p>
    <w:p w:rsidR="003C642B" w:rsidRPr="00CD6926" w:rsidRDefault="003C642B" w:rsidP="00B41720">
      <w:pPr>
        <w:tabs>
          <w:tab w:val="left" w:pos="567"/>
        </w:tabs>
        <w:spacing w:line="240" w:lineRule="exact"/>
        <w:ind w:left="709" w:right="21"/>
        <w:jc w:val="both"/>
        <w:rPr>
          <w:rFonts w:ascii="Arial" w:hAnsi="Arial" w:cs="Arial"/>
          <w:sz w:val="24"/>
          <w:szCs w:val="24"/>
        </w:rPr>
      </w:pPr>
      <w:r w:rsidRPr="00CD6926">
        <w:rPr>
          <w:rFonts w:ascii="Arial" w:hAnsi="Arial" w:cs="Arial"/>
          <w:b/>
          <w:sz w:val="24"/>
          <w:szCs w:val="24"/>
        </w:rPr>
        <w:t xml:space="preserve">§ 4º - </w:t>
      </w:r>
      <w:r w:rsidRPr="00CD6926">
        <w:rPr>
          <w:rFonts w:ascii="Arial" w:hAnsi="Arial" w:cs="Arial"/>
          <w:sz w:val="24"/>
          <w:szCs w:val="24"/>
        </w:rPr>
        <w:t>As importâncias arrecadadas deverão ser depositadas até o</w:t>
      </w:r>
      <w:proofErr w:type="gramStart"/>
      <w:r w:rsidRPr="00CD6926">
        <w:rPr>
          <w:rFonts w:ascii="Arial" w:hAnsi="Arial" w:cs="Arial"/>
          <w:sz w:val="24"/>
          <w:szCs w:val="24"/>
        </w:rPr>
        <w:t xml:space="preserve">  </w:t>
      </w:r>
      <w:proofErr w:type="gramEnd"/>
      <w:r w:rsidRPr="00CD6926">
        <w:rPr>
          <w:rFonts w:ascii="Arial" w:hAnsi="Arial" w:cs="Arial"/>
          <w:sz w:val="24"/>
          <w:szCs w:val="24"/>
        </w:rPr>
        <w:t>5º dia útil subsequente ao  desconto,  sob  pena  de  multa  no  valor  de  20%  (vinte por cento) sobre o montante arrecadado, sem prejuízo da correção monetária.</w:t>
      </w:r>
    </w:p>
    <w:p w:rsidR="002313D8" w:rsidRPr="00CD6926" w:rsidRDefault="002313D8" w:rsidP="002313D8">
      <w:pPr>
        <w:tabs>
          <w:tab w:val="left" w:pos="567"/>
        </w:tabs>
        <w:spacing w:line="240" w:lineRule="exact"/>
        <w:ind w:left="567" w:right="21" w:hanging="567"/>
        <w:jc w:val="both"/>
        <w:rPr>
          <w:rFonts w:ascii="Arial" w:hAnsi="Arial" w:cs="Arial"/>
          <w:sz w:val="24"/>
          <w:szCs w:val="24"/>
        </w:rPr>
      </w:pPr>
    </w:p>
    <w:p w:rsidR="00DF5E1F" w:rsidRPr="00CD6926" w:rsidRDefault="00DF5E1F" w:rsidP="00DF5E1F">
      <w:pPr>
        <w:jc w:val="both"/>
        <w:rPr>
          <w:rFonts w:ascii="Arial" w:hAnsi="Arial" w:cs="Arial"/>
          <w:b/>
          <w:sz w:val="24"/>
          <w:szCs w:val="24"/>
          <w:u w:val="single"/>
        </w:rPr>
      </w:pPr>
      <w:proofErr w:type="gramStart"/>
      <w:r w:rsidRPr="00CD6926">
        <w:rPr>
          <w:rFonts w:ascii="Arial" w:hAnsi="Arial" w:cs="Arial"/>
          <w:b/>
          <w:sz w:val="24"/>
          <w:szCs w:val="24"/>
          <w:u w:val="single"/>
        </w:rPr>
        <w:t>69ª)</w:t>
      </w:r>
      <w:proofErr w:type="gramEnd"/>
      <w:r w:rsidRPr="00CD6926">
        <w:rPr>
          <w:rFonts w:ascii="Arial" w:hAnsi="Arial" w:cs="Arial"/>
          <w:b/>
          <w:sz w:val="24"/>
          <w:szCs w:val="24"/>
          <w:u w:val="single"/>
        </w:rPr>
        <w:t xml:space="preserve"> - ACORDOS DE EMPRESAS</w:t>
      </w:r>
    </w:p>
    <w:p w:rsidR="00DF5E1F" w:rsidRPr="00CD6926" w:rsidRDefault="00DF5E1F" w:rsidP="00DF5E1F">
      <w:pPr>
        <w:jc w:val="both"/>
        <w:rPr>
          <w:rFonts w:ascii="Arial" w:hAnsi="Arial" w:cs="Arial"/>
          <w:b/>
          <w:sz w:val="24"/>
          <w:szCs w:val="24"/>
          <w:u w:val="single"/>
        </w:rPr>
      </w:pPr>
    </w:p>
    <w:p w:rsidR="00DF5E1F" w:rsidRPr="00CD6926" w:rsidRDefault="00DF5E1F" w:rsidP="00DF5E1F">
      <w:pPr>
        <w:jc w:val="both"/>
        <w:rPr>
          <w:rFonts w:ascii="Arial" w:hAnsi="Arial" w:cs="Arial"/>
          <w:sz w:val="24"/>
          <w:szCs w:val="24"/>
        </w:rPr>
      </w:pPr>
      <w:r w:rsidRPr="00CD6926">
        <w:rPr>
          <w:rFonts w:ascii="Arial" w:hAnsi="Arial" w:cs="Arial"/>
          <w:sz w:val="24"/>
          <w:szCs w:val="24"/>
        </w:rPr>
        <w:t>As empresas que firmarem Acordo Coletivo diretamente com o Sindicato dos Trabalhadores não estarão obrigadas ao cumprimento desta Convenção Coletiva.</w:t>
      </w:r>
    </w:p>
    <w:p w:rsidR="00DF5E1F" w:rsidRPr="00CD6926" w:rsidRDefault="00DF5E1F" w:rsidP="00DF5E1F">
      <w:pPr>
        <w:jc w:val="both"/>
        <w:rPr>
          <w:rFonts w:ascii="Arial" w:hAnsi="Arial" w:cs="Arial"/>
          <w:sz w:val="24"/>
          <w:szCs w:val="24"/>
        </w:rPr>
      </w:pPr>
    </w:p>
    <w:p w:rsidR="00DF5E1F" w:rsidRPr="00CD6926" w:rsidRDefault="00DF5E1F" w:rsidP="00DF5E1F">
      <w:pPr>
        <w:jc w:val="both"/>
        <w:rPr>
          <w:rFonts w:ascii="Arial" w:hAnsi="Arial" w:cs="Arial"/>
          <w:sz w:val="24"/>
          <w:szCs w:val="24"/>
        </w:rPr>
      </w:pPr>
    </w:p>
    <w:p w:rsidR="00DF5E1F" w:rsidRPr="00CD6926" w:rsidRDefault="00DF5E1F" w:rsidP="00DF5E1F">
      <w:pPr>
        <w:jc w:val="both"/>
        <w:rPr>
          <w:rFonts w:ascii="Arial" w:hAnsi="Arial" w:cs="Arial"/>
          <w:sz w:val="24"/>
          <w:szCs w:val="24"/>
        </w:rPr>
      </w:pPr>
    </w:p>
    <w:p w:rsidR="00DF5E1F" w:rsidRPr="00CD6926" w:rsidRDefault="00DF5E1F" w:rsidP="00DF5E1F">
      <w:pPr>
        <w:jc w:val="both"/>
        <w:rPr>
          <w:rFonts w:ascii="Arial" w:hAnsi="Arial" w:cs="Arial"/>
          <w:sz w:val="24"/>
          <w:szCs w:val="24"/>
        </w:rPr>
      </w:pPr>
    </w:p>
    <w:p w:rsidR="00DF5E1F" w:rsidRPr="00CD6926" w:rsidRDefault="00DF5E1F" w:rsidP="00DF5E1F">
      <w:pPr>
        <w:jc w:val="both"/>
        <w:rPr>
          <w:rFonts w:ascii="Arial" w:hAnsi="Arial" w:cs="Arial"/>
          <w:b/>
          <w:sz w:val="24"/>
          <w:szCs w:val="24"/>
          <w:u w:val="single"/>
        </w:rPr>
      </w:pPr>
      <w:proofErr w:type="gramStart"/>
      <w:r w:rsidRPr="00CD6926">
        <w:rPr>
          <w:rFonts w:ascii="Arial" w:hAnsi="Arial" w:cs="Arial"/>
          <w:b/>
          <w:sz w:val="24"/>
          <w:szCs w:val="24"/>
          <w:u w:val="single"/>
        </w:rPr>
        <w:t>70ª)</w:t>
      </w:r>
      <w:proofErr w:type="gramEnd"/>
      <w:r w:rsidRPr="00CD6926">
        <w:rPr>
          <w:rFonts w:ascii="Arial" w:hAnsi="Arial" w:cs="Arial"/>
          <w:b/>
          <w:sz w:val="24"/>
          <w:szCs w:val="24"/>
          <w:u w:val="single"/>
        </w:rPr>
        <w:t xml:space="preserve"> - LIMITES DE APLICAÇÃO DESTA CONVENÇÃO</w:t>
      </w:r>
    </w:p>
    <w:p w:rsidR="00DF5E1F" w:rsidRPr="00CD6926" w:rsidRDefault="00DF5E1F" w:rsidP="00DF5E1F">
      <w:pPr>
        <w:jc w:val="both"/>
        <w:rPr>
          <w:rFonts w:ascii="Arial" w:hAnsi="Arial" w:cs="Arial"/>
          <w:b/>
          <w:sz w:val="24"/>
          <w:szCs w:val="24"/>
          <w:u w:val="single"/>
        </w:rPr>
      </w:pPr>
    </w:p>
    <w:p w:rsidR="00DF5E1F" w:rsidRPr="00CD6926" w:rsidRDefault="00DF5E1F" w:rsidP="00DF5E1F">
      <w:pPr>
        <w:spacing w:line="240" w:lineRule="exact"/>
        <w:jc w:val="both"/>
        <w:rPr>
          <w:rFonts w:ascii="Arial" w:hAnsi="Arial" w:cs="Arial"/>
          <w:sz w:val="24"/>
          <w:szCs w:val="24"/>
        </w:rPr>
      </w:pPr>
      <w:proofErr w:type="gramStart"/>
      <w:r w:rsidRPr="00CD6926">
        <w:rPr>
          <w:rFonts w:ascii="Arial" w:hAnsi="Arial" w:cs="Arial"/>
          <w:sz w:val="24"/>
          <w:szCs w:val="24"/>
        </w:rPr>
        <w:t>As micro</w:t>
      </w:r>
      <w:proofErr w:type="gramEnd"/>
      <w:r w:rsidRPr="00CD6926">
        <w:rPr>
          <w:rFonts w:ascii="Arial" w:hAnsi="Arial" w:cs="Arial"/>
          <w:sz w:val="24"/>
          <w:szCs w:val="24"/>
        </w:rPr>
        <w:t xml:space="preserve"> empresas, entendendo-se como tal, as que contem em 30.09.2015 com até 10 (dez) empregados, não estão obrigadas ao cumprimento das cláusulas desta Convenção abaixo especificadas:</w:t>
      </w:r>
    </w:p>
    <w:p w:rsidR="00DF5E1F" w:rsidRPr="00CD6926" w:rsidRDefault="00DF5E1F" w:rsidP="00DF5E1F">
      <w:pPr>
        <w:numPr>
          <w:ilvl w:val="0"/>
          <w:numId w:val="3"/>
        </w:numPr>
        <w:spacing w:line="240" w:lineRule="exact"/>
        <w:jc w:val="both"/>
        <w:rPr>
          <w:rFonts w:ascii="Arial" w:hAnsi="Arial" w:cs="Arial"/>
          <w:sz w:val="24"/>
          <w:szCs w:val="24"/>
        </w:rPr>
      </w:pPr>
      <w:r w:rsidRPr="00CD6926">
        <w:rPr>
          <w:rFonts w:ascii="Arial" w:hAnsi="Arial" w:cs="Arial"/>
          <w:sz w:val="24"/>
          <w:szCs w:val="24"/>
        </w:rPr>
        <w:t>Salário de Substituição</w:t>
      </w:r>
    </w:p>
    <w:p w:rsidR="00DF5E1F" w:rsidRPr="00CD6926" w:rsidRDefault="00DF5E1F" w:rsidP="00DF5E1F">
      <w:pPr>
        <w:numPr>
          <w:ilvl w:val="0"/>
          <w:numId w:val="3"/>
        </w:numPr>
        <w:spacing w:line="240" w:lineRule="exact"/>
        <w:jc w:val="both"/>
        <w:rPr>
          <w:rFonts w:ascii="Arial" w:hAnsi="Arial" w:cs="Arial"/>
          <w:sz w:val="24"/>
          <w:szCs w:val="24"/>
        </w:rPr>
      </w:pPr>
      <w:r w:rsidRPr="00CD6926">
        <w:rPr>
          <w:rFonts w:ascii="Arial" w:hAnsi="Arial" w:cs="Arial"/>
          <w:sz w:val="24"/>
          <w:szCs w:val="24"/>
        </w:rPr>
        <w:t>Abono de Férias</w:t>
      </w:r>
    </w:p>
    <w:p w:rsidR="00DF5E1F" w:rsidRPr="00CD6926" w:rsidRDefault="00DF5E1F" w:rsidP="00DF5E1F">
      <w:pPr>
        <w:numPr>
          <w:ilvl w:val="0"/>
          <w:numId w:val="3"/>
        </w:numPr>
        <w:spacing w:line="240" w:lineRule="exact"/>
        <w:jc w:val="both"/>
        <w:rPr>
          <w:rFonts w:ascii="Arial" w:hAnsi="Arial" w:cs="Arial"/>
          <w:sz w:val="24"/>
          <w:szCs w:val="24"/>
        </w:rPr>
      </w:pPr>
      <w:r w:rsidRPr="00CD6926">
        <w:rPr>
          <w:rFonts w:ascii="Arial" w:hAnsi="Arial" w:cs="Arial"/>
          <w:sz w:val="24"/>
          <w:szCs w:val="24"/>
        </w:rPr>
        <w:t>Indenização especial</w:t>
      </w:r>
    </w:p>
    <w:p w:rsidR="00DF5E1F" w:rsidRPr="00CD6926" w:rsidRDefault="00DF5E1F" w:rsidP="00DF5E1F">
      <w:pPr>
        <w:jc w:val="both"/>
        <w:rPr>
          <w:rFonts w:ascii="Arial" w:hAnsi="Arial" w:cs="Arial"/>
          <w:sz w:val="24"/>
          <w:szCs w:val="24"/>
        </w:rPr>
      </w:pPr>
    </w:p>
    <w:p w:rsidR="00DF5E1F" w:rsidRPr="00CD6926" w:rsidRDefault="00DF5E1F" w:rsidP="00DF5E1F">
      <w:pPr>
        <w:jc w:val="both"/>
        <w:rPr>
          <w:rFonts w:ascii="Arial" w:hAnsi="Arial" w:cs="Arial"/>
          <w:sz w:val="24"/>
          <w:szCs w:val="24"/>
        </w:rPr>
      </w:pPr>
    </w:p>
    <w:p w:rsidR="00DF5E1F" w:rsidRPr="00CD6926" w:rsidRDefault="00DF5E1F" w:rsidP="00DF5E1F">
      <w:pPr>
        <w:jc w:val="both"/>
        <w:rPr>
          <w:rFonts w:ascii="Arial" w:hAnsi="Arial" w:cs="Arial"/>
          <w:b/>
          <w:sz w:val="24"/>
          <w:szCs w:val="24"/>
          <w:u w:val="single"/>
        </w:rPr>
      </w:pPr>
      <w:proofErr w:type="gramStart"/>
      <w:r w:rsidRPr="00CD6926">
        <w:rPr>
          <w:rFonts w:ascii="Arial" w:hAnsi="Arial" w:cs="Arial"/>
          <w:b/>
          <w:sz w:val="24"/>
          <w:szCs w:val="24"/>
          <w:u w:val="single"/>
        </w:rPr>
        <w:t>71ª)</w:t>
      </w:r>
      <w:proofErr w:type="gramEnd"/>
      <w:r w:rsidRPr="00CD6926">
        <w:rPr>
          <w:rFonts w:ascii="Arial" w:hAnsi="Arial" w:cs="Arial"/>
          <w:b/>
          <w:sz w:val="24"/>
          <w:szCs w:val="24"/>
          <w:u w:val="single"/>
        </w:rPr>
        <w:t xml:space="preserve"> - CUMPRIMENTO DA CONVENÇÃO</w:t>
      </w:r>
    </w:p>
    <w:p w:rsidR="00DF5E1F" w:rsidRPr="00CD6926" w:rsidRDefault="00DF5E1F" w:rsidP="00DF5E1F">
      <w:pPr>
        <w:jc w:val="both"/>
        <w:rPr>
          <w:rFonts w:ascii="Arial" w:hAnsi="Arial" w:cs="Arial"/>
          <w:sz w:val="24"/>
          <w:szCs w:val="24"/>
        </w:rPr>
      </w:pPr>
      <w:r w:rsidRPr="00CD6926">
        <w:rPr>
          <w:rFonts w:ascii="Arial" w:hAnsi="Arial" w:cs="Arial"/>
          <w:sz w:val="24"/>
          <w:szCs w:val="24"/>
        </w:rPr>
        <w:t>As partes obrigam-se a observar fiel e rigorosamente, a presente Convenção, por expressar o ponto de equilíbrio entre as reivindicações apresentadas pelo Sindicato Profissional e os oferecimentos feitos em contrapropostas pelas Entidades Sindicais Patronais.</w:t>
      </w:r>
    </w:p>
    <w:p w:rsidR="00DF5E1F" w:rsidRPr="00CD6926" w:rsidRDefault="00DF5E1F" w:rsidP="00DF5E1F">
      <w:pPr>
        <w:jc w:val="both"/>
        <w:rPr>
          <w:rFonts w:ascii="Arial" w:hAnsi="Arial" w:cs="Arial"/>
          <w:sz w:val="24"/>
          <w:szCs w:val="24"/>
        </w:rPr>
      </w:pPr>
    </w:p>
    <w:p w:rsidR="00DF5E1F" w:rsidRPr="00CD6926" w:rsidRDefault="00DF5E1F" w:rsidP="00DF5E1F">
      <w:pPr>
        <w:jc w:val="both"/>
        <w:rPr>
          <w:rFonts w:ascii="Arial" w:hAnsi="Arial" w:cs="Arial"/>
          <w:sz w:val="24"/>
          <w:szCs w:val="24"/>
        </w:rPr>
      </w:pPr>
    </w:p>
    <w:p w:rsidR="00DF5E1F" w:rsidRPr="00CD6926" w:rsidRDefault="00DF5E1F" w:rsidP="00DF5E1F">
      <w:pPr>
        <w:jc w:val="both"/>
        <w:rPr>
          <w:rFonts w:ascii="Arial" w:hAnsi="Arial" w:cs="Arial"/>
          <w:b/>
          <w:sz w:val="24"/>
          <w:szCs w:val="24"/>
          <w:u w:val="single"/>
        </w:rPr>
      </w:pPr>
      <w:proofErr w:type="gramStart"/>
      <w:r w:rsidRPr="00CD6926">
        <w:rPr>
          <w:rFonts w:ascii="Arial" w:hAnsi="Arial" w:cs="Arial"/>
          <w:b/>
          <w:sz w:val="24"/>
          <w:szCs w:val="24"/>
          <w:u w:val="single"/>
        </w:rPr>
        <w:t>72ª)</w:t>
      </w:r>
      <w:proofErr w:type="gramEnd"/>
      <w:r w:rsidRPr="00CD6926">
        <w:rPr>
          <w:rFonts w:ascii="Arial" w:hAnsi="Arial" w:cs="Arial"/>
          <w:b/>
          <w:sz w:val="24"/>
          <w:szCs w:val="24"/>
          <w:u w:val="single"/>
        </w:rPr>
        <w:t xml:space="preserve"> - PRAZO PARA PAGAMENTO</w:t>
      </w:r>
    </w:p>
    <w:p w:rsidR="00DF5E1F" w:rsidRPr="00CD6926" w:rsidRDefault="00DF5E1F" w:rsidP="00DF5E1F">
      <w:pPr>
        <w:jc w:val="both"/>
        <w:rPr>
          <w:rFonts w:ascii="Arial" w:hAnsi="Arial" w:cs="Arial"/>
          <w:b/>
          <w:sz w:val="24"/>
          <w:szCs w:val="24"/>
          <w:u w:val="single"/>
        </w:rPr>
      </w:pPr>
    </w:p>
    <w:p w:rsidR="00DF5E1F" w:rsidRPr="00CD6926" w:rsidRDefault="009A0A3F" w:rsidP="00DF5E1F">
      <w:pPr>
        <w:numPr>
          <w:ilvl w:val="12"/>
          <w:numId w:val="0"/>
        </w:numPr>
        <w:tabs>
          <w:tab w:val="left" w:pos="1276"/>
        </w:tabs>
        <w:spacing w:line="240" w:lineRule="exact"/>
        <w:jc w:val="both"/>
        <w:rPr>
          <w:rFonts w:ascii="Arial" w:hAnsi="Arial" w:cs="Arial"/>
          <w:sz w:val="24"/>
          <w:szCs w:val="24"/>
        </w:rPr>
      </w:pPr>
      <w:r w:rsidRPr="00CD6926">
        <w:rPr>
          <w:rFonts w:ascii="Arial" w:hAnsi="Arial" w:cs="Arial"/>
          <w:sz w:val="24"/>
          <w:szCs w:val="24"/>
        </w:rPr>
        <w:t>As empresas poderão pagar as diferenças salariais dos meses de outubro e novembro, sem quaisquer ônus adicionais, juntamente com os salários de dezembro de 2016, caso já tenham fechado suas folhas de pagamento na data de assinatura desta convenção coletiva</w:t>
      </w:r>
      <w:r w:rsidR="00DF5E1F" w:rsidRPr="00CD6926">
        <w:rPr>
          <w:rFonts w:ascii="Arial" w:hAnsi="Arial" w:cs="Arial"/>
          <w:sz w:val="24"/>
          <w:szCs w:val="24"/>
        </w:rPr>
        <w:t>.</w:t>
      </w:r>
    </w:p>
    <w:p w:rsidR="00DF5E1F" w:rsidRPr="00CD6926" w:rsidRDefault="00DF5E1F" w:rsidP="00DF5E1F">
      <w:pPr>
        <w:jc w:val="both"/>
        <w:rPr>
          <w:rFonts w:ascii="Arial" w:hAnsi="Arial" w:cs="Arial"/>
          <w:sz w:val="24"/>
          <w:szCs w:val="24"/>
        </w:rPr>
      </w:pPr>
    </w:p>
    <w:p w:rsidR="00DF5E1F" w:rsidRPr="00CD6926" w:rsidRDefault="00DF5E1F" w:rsidP="00DF5E1F">
      <w:pPr>
        <w:jc w:val="both"/>
        <w:rPr>
          <w:rFonts w:ascii="Arial" w:hAnsi="Arial" w:cs="Arial"/>
          <w:b/>
          <w:sz w:val="24"/>
          <w:szCs w:val="24"/>
          <w:u w:val="single"/>
        </w:rPr>
      </w:pPr>
    </w:p>
    <w:p w:rsidR="00DF5E1F" w:rsidRPr="00CD6926" w:rsidRDefault="00DF5E1F" w:rsidP="00DF5E1F">
      <w:pPr>
        <w:jc w:val="both"/>
        <w:rPr>
          <w:rFonts w:ascii="Arial" w:hAnsi="Arial" w:cs="Arial"/>
          <w:b/>
          <w:sz w:val="24"/>
          <w:szCs w:val="24"/>
          <w:u w:val="single"/>
        </w:rPr>
      </w:pPr>
      <w:proofErr w:type="gramStart"/>
      <w:r w:rsidRPr="00CD6926">
        <w:rPr>
          <w:rFonts w:ascii="Arial" w:hAnsi="Arial" w:cs="Arial"/>
          <w:b/>
          <w:sz w:val="24"/>
          <w:szCs w:val="24"/>
          <w:u w:val="single"/>
        </w:rPr>
        <w:t>73ª)</w:t>
      </w:r>
      <w:proofErr w:type="gramEnd"/>
      <w:r w:rsidRPr="00CD6926">
        <w:rPr>
          <w:rFonts w:ascii="Arial" w:hAnsi="Arial" w:cs="Arial"/>
          <w:b/>
          <w:sz w:val="24"/>
          <w:szCs w:val="24"/>
          <w:u w:val="single"/>
        </w:rPr>
        <w:t xml:space="preserve"> – VIGÊNCIA</w:t>
      </w:r>
    </w:p>
    <w:p w:rsidR="00DF5E1F" w:rsidRPr="00CD6926" w:rsidRDefault="00DF5E1F" w:rsidP="00DF5E1F">
      <w:pPr>
        <w:jc w:val="both"/>
        <w:rPr>
          <w:rFonts w:ascii="Arial" w:hAnsi="Arial" w:cs="Arial"/>
          <w:b/>
          <w:sz w:val="24"/>
          <w:szCs w:val="24"/>
          <w:u w:val="single"/>
        </w:rPr>
      </w:pPr>
    </w:p>
    <w:p w:rsidR="00DF5E1F" w:rsidRPr="00CD6926" w:rsidRDefault="00DF5E1F" w:rsidP="00DF5E1F">
      <w:pPr>
        <w:jc w:val="both"/>
        <w:rPr>
          <w:rFonts w:ascii="Arial" w:hAnsi="Arial" w:cs="Arial"/>
          <w:sz w:val="24"/>
          <w:szCs w:val="24"/>
        </w:rPr>
      </w:pPr>
      <w:r w:rsidRPr="00CD6926">
        <w:rPr>
          <w:rFonts w:ascii="Arial" w:hAnsi="Arial" w:cs="Arial"/>
          <w:sz w:val="24"/>
          <w:szCs w:val="24"/>
        </w:rPr>
        <w:t>O presente instrumento vigorará pelo prazo de 12 (doze) meses, a contar de 1º de outubro de 2016 até 30 de setembro de 2017.</w:t>
      </w:r>
    </w:p>
    <w:p w:rsidR="00DF5E1F" w:rsidRPr="00CD6926" w:rsidRDefault="00DF5E1F" w:rsidP="00DF5E1F">
      <w:pPr>
        <w:jc w:val="both"/>
        <w:rPr>
          <w:rFonts w:ascii="Arial" w:hAnsi="Arial" w:cs="Arial"/>
          <w:sz w:val="24"/>
          <w:szCs w:val="24"/>
        </w:rPr>
      </w:pPr>
    </w:p>
    <w:p w:rsidR="00DF5E1F" w:rsidRPr="00CD6926" w:rsidRDefault="00DF5E1F" w:rsidP="00DF5E1F">
      <w:pPr>
        <w:spacing w:line="240" w:lineRule="exact"/>
        <w:ind w:left="708"/>
        <w:jc w:val="both"/>
        <w:rPr>
          <w:rFonts w:ascii="Arial" w:hAnsi="Arial" w:cs="Arial"/>
          <w:sz w:val="24"/>
          <w:szCs w:val="24"/>
        </w:rPr>
      </w:pPr>
      <w:r w:rsidRPr="00CD6926">
        <w:rPr>
          <w:rFonts w:ascii="Arial" w:hAnsi="Arial" w:cs="Arial"/>
          <w:b/>
          <w:sz w:val="24"/>
          <w:szCs w:val="24"/>
        </w:rPr>
        <w:t xml:space="preserve">Parágrafo Único </w:t>
      </w:r>
      <w:r w:rsidRPr="00CD6926">
        <w:rPr>
          <w:rFonts w:ascii="Arial" w:hAnsi="Arial" w:cs="Arial"/>
          <w:sz w:val="24"/>
          <w:szCs w:val="24"/>
        </w:rPr>
        <w:t>- As cláusulas, condições e benefícios desta Convenção Coletiva de Trabalho terão vigência restrita ao período pactuado para sua vigência, perdendo integralmente o seu valor normativo, com o advento do termo final prévia e expressamente fixado.</w:t>
      </w:r>
    </w:p>
    <w:p w:rsidR="00DF5E1F" w:rsidRPr="00CD6926" w:rsidRDefault="00DF5E1F" w:rsidP="00DF5E1F">
      <w:pPr>
        <w:ind w:left="720"/>
        <w:jc w:val="both"/>
        <w:rPr>
          <w:rFonts w:ascii="Arial" w:hAnsi="Arial" w:cs="Arial"/>
          <w:sz w:val="24"/>
          <w:szCs w:val="24"/>
        </w:rPr>
      </w:pPr>
    </w:p>
    <w:p w:rsidR="00DF5E1F" w:rsidRPr="00CD6926" w:rsidRDefault="00DF5E1F" w:rsidP="00DF5E1F">
      <w:pPr>
        <w:jc w:val="both"/>
        <w:outlineLvl w:val="0"/>
        <w:rPr>
          <w:rFonts w:ascii="Arial" w:hAnsi="Arial" w:cs="Arial"/>
          <w:sz w:val="24"/>
          <w:szCs w:val="24"/>
        </w:rPr>
      </w:pPr>
    </w:p>
    <w:p w:rsidR="00DF5E1F" w:rsidRPr="00CD6926" w:rsidRDefault="00DF5E1F" w:rsidP="00DF5E1F">
      <w:pPr>
        <w:jc w:val="both"/>
        <w:outlineLvl w:val="0"/>
        <w:rPr>
          <w:rFonts w:ascii="Arial" w:hAnsi="Arial" w:cs="Arial"/>
          <w:sz w:val="24"/>
          <w:szCs w:val="24"/>
        </w:rPr>
      </w:pPr>
      <w:r w:rsidRPr="00CD6926">
        <w:rPr>
          <w:rFonts w:ascii="Arial" w:hAnsi="Arial" w:cs="Arial"/>
          <w:sz w:val="24"/>
          <w:szCs w:val="24"/>
        </w:rPr>
        <w:t>Belo Horizonte, 23 de novembro de 2016.</w:t>
      </w:r>
    </w:p>
    <w:p w:rsidR="00FF7E51" w:rsidRPr="00CD6926" w:rsidRDefault="00FF7E51" w:rsidP="00FF7E51">
      <w:pPr>
        <w:jc w:val="both"/>
        <w:outlineLvl w:val="0"/>
        <w:rPr>
          <w:rFonts w:ascii="Arial" w:hAnsi="Arial" w:cs="Arial"/>
          <w:b/>
          <w:sz w:val="24"/>
          <w:szCs w:val="24"/>
          <w:u w:val="single"/>
        </w:rPr>
      </w:pPr>
    </w:p>
    <w:p w:rsidR="00FF7E51" w:rsidRPr="00CD6926" w:rsidRDefault="00FF7E51" w:rsidP="00FF7E51">
      <w:pPr>
        <w:jc w:val="both"/>
        <w:outlineLvl w:val="0"/>
        <w:rPr>
          <w:rFonts w:ascii="Arial" w:hAnsi="Arial" w:cs="Arial"/>
          <w:b/>
          <w:sz w:val="24"/>
          <w:szCs w:val="24"/>
          <w:u w:val="single"/>
        </w:rPr>
      </w:pPr>
    </w:p>
    <w:p w:rsidR="00FF7E51" w:rsidRPr="00CD6926" w:rsidRDefault="00FF7E51" w:rsidP="00FF7E51">
      <w:pPr>
        <w:jc w:val="both"/>
        <w:outlineLvl w:val="0"/>
        <w:rPr>
          <w:rFonts w:ascii="Arial" w:hAnsi="Arial" w:cs="Arial"/>
          <w:b/>
          <w:sz w:val="24"/>
          <w:szCs w:val="24"/>
          <w:u w:val="single"/>
        </w:rPr>
      </w:pPr>
      <w:r w:rsidRPr="00CD6926">
        <w:rPr>
          <w:rFonts w:ascii="Arial" w:hAnsi="Arial" w:cs="Arial"/>
          <w:b/>
          <w:sz w:val="24"/>
          <w:szCs w:val="24"/>
          <w:u w:val="single"/>
        </w:rPr>
        <w:t>Pelas Entidades Patronais</w:t>
      </w:r>
      <w:r w:rsidRPr="00CD6926">
        <w:rPr>
          <w:rFonts w:ascii="Arial" w:hAnsi="Arial" w:cs="Arial"/>
          <w:b/>
          <w:sz w:val="24"/>
          <w:szCs w:val="24"/>
        </w:rPr>
        <w:tab/>
      </w:r>
    </w:p>
    <w:p w:rsidR="00FF7E51" w:rsidRPr="00CD6926" w:rsidRDefault="00FF7E51" w:rsidP="00FF7E51">
      <w:pPr>
        <w:jc w:val="both"/>
        <w:outlineLvl w:val="0"/>
        <w:rPr>
          <w:rFonts w:ascii="Arial" w:hAnsi="Arial" w:cs="Arial"/>
          <w:b/>
          <w:sz w:val="24"/>
          <w:szCs w:val="24"/>
        </w:rPr>
      </w:pPr>
    </w:p>
    <w:p w:rsidR="00FF7E51" w:rsidRPr="00CD6926" w:rsidRDefault="00FF7E51" w:rsidP="00FF7E51">
      <w:pPr>
        <w:jc w:val="both"/>
        <w:outlineLvl w:val="0"/>
        <w:rPr>
          <w:rFonts w:ascii="Arial" w:hAnsi="Arial" w:cs="Arial"/>
          <w:b/>
          <w:sz w:val="24"/>
          <w:szCs w:val="24"/>
        </w:rPr>
      </w:pPr>
    </w:p>
    <w:p w:rsidR="00FF7E51" w:rsidRPr="00CD6926" w:rsidRDefault="00FF7E51" w:rsidP="00FF7E51">
      <w:pPr>
        <w:spacing w:line="240" w:lineRule="exact"/>
        <w:jc w:val="both"/>
        <w:outlineLvl w:val="0"/>
        <w:rPr>
          <w:rFonts w:ascii="Arial" w:hAnsi="Arial" w:cs="Arial"/>
          <w:b/>
          <w:sz w:val="24"/>
          <w:szCs w:val="24"/>
        </w:rPr>
      </w:pPr>
      <w:r w:rsidRPr="00CD6926">
        <w:rPr>
          <w:rFonts w:ascii="Arial" w:hAnsi="Arial" w:cs="Arial"/>
          <w:b/>
          <w:sz w:val="24"/>
          <w:szCs w:val="24"/>
        </w:rPr>
        <w:t>Verônica Maria Flecha de Lima Álvares - CPF 736.853.806-72</w:t>
      </w:r>
    </w:p>
    <w:p w:rsidR="002313D8" w:rsidRPr="00CD6926" w:rsidRDefault="002313D8" w:rsidP="002313D8">
      <w:pPr>
        <w:jc w:val="both"/>
        <w:rPr>
          <w:rFonts w:ascii="Arial" w:hAnsi="Arial" w:cs="Arial"/>
          <w:sz w:val="24"/>
          <w:szCs w:val="24"/>
        </w:rPr>
      </w:pPr>
    </w:p>
    <w:p w:rsidR="002313D8" w:rsidRPr="00CD6926" w:rsidRDefault="002313D8" w:rsidP="002313D8">
      <w:pPr>
        <w:jc w:val="both"/>
        <w:rPr>
          <w:rFonts w:ascii="Arial" w:hAnsi="Arial" w:cs="Arial"/>
          <w:sz w:val="24"/>
          <w:szCs w:val="24"/>
        </w:rPr>
      </w:pPr>
    </w:p>
    <w:p w:rsidR="002313D8" w:rsidRPr="00CD6926" w:rsidRDefault="002313D8" w:rsidP="002313D8">
      <w:pPr>
        <w:jc w:val="both"/>
        <w:rPr>
          <w:rFonts w:ascii="Arial" w:hAnsi="Arial" w:cs="Arial"/>
          <w:b/>
          <w:sz w:val="24"/>
          <w:szCs w:val="24"/>
          <w:u w:val="single"/>
        </w:rPr>
      </w:pPr>
      <w:r w:rsidRPr="00CD6926">
        <w:rPr>
          <w:rFonts w:ascii="Arial" w:hAnsi="Arial" w:cs="Arial"/>
          <w:b/>
          <w:sz w:val="24"/>
          <w:szCs w:val="24"/>
          <w:u w:val="single"/>
        </w:rPr>
        <w:t>Pela Entidade Profissional</w:t>
      </w:r>
    </w:p>
    <w:p w:rsidR="002313D8" w:rsidRPr="00CD6926" w:rsidRDefault="002313D8" w:rsidP="002313D8">
      <w:pPr>
        <w:jc w:val="both"/>
        <w:rPr>
          <w:rFonts w:ascii="Arial" w:hAnsi="Arial" w:cs="Arial"/>
          <w:sz w:val="24"/>
          <w:szCs w:val="24"/>
        </w:rPr>
      </w:pPr>
    </w:p>
    <w:p w:rsidR="002313D8" w:rsidRPr="00CD6926" w:rsidRDefault="002313D8" w:rsidP="002313D8">
      <w:pPr>
        <w:jc w:val="both"/>
        <w:rPr>
          <w:rFonts w:ascii="Arial" w:hAnsi="Arial" w:cs="Arial"/>
          <w:sz w:val="24"/>
          <w:szCs w:val="24"/>
        </w:rPr>
      </w:pPr>
    </w:p>
    <w:p w:rsidR="002F3B24" w:rsidRPr="000C4DC8" w:rsidRDefault="00526837">
      <w:r w:rsidRPr="00CD6926">
        <w:rPr>
          <w:rFonts w:ascii="Arial" w:hAnsi="Arial" w:cs="Arial"/>
          <w:b/>
          <w:sz w:val="24"/>
          <w:szCs w:val="24"/>
        </w:rPr>
        <w:t xml:space="preserve">José </w:t>
      </w:r>
      <w:proofErr w:type="spellStart"/>
      <w:r w:rsidRPr="00CD6926">
        <w:rPr>
          <w:rFonts w:ascii="Arial" w:hAnsi="Arial" w:cs="Arial"/>
          <w:b/>
          <w:sz w:val="24"/>
          <w:szCs w:val="24"/>
        </w:rPr>
        <w:t>Vantuir</w:t>
      </w:r>
      <w:proofErr w:type="spellEnd"/>
      <w:r w:rsidRPr="00CD6926">
        <w:rPr>
          <w:rFonts w:ascii="Arial" w:hAnsi="Arial" w:cs="Arial"/>
          <w:b/>
          <w:sz w:val="24"/>
          <w:szCs w:val="24"/>
        </w:rPr>
        <w:t xml:space="preserve"> Ferreira</w:t>
      </w:r>
      <w:r w:rsidR="00FF7E51" w:rsidRPr="00CD6926">
        <w:rPr>
          <w:rFonts w:ascii="Arial" w:hAnsi="Arial" w:cs="Arial"/>
          <w:b/>
          <w:sz w:val="24"/>
          <w:szCs w:val="24"/>
        </w:rPr>
        <w:t xml:space="preserve"> - </w:t>
      </w:r>
      <w:r w:rsidRPr="00CD6926">
        <w:rPr>
          <w:rFonts w:ascii="Arial" w:hAnsi="Arial" w:cs="Arial"/>
          <w:b/>
          <w:sz w:val="24"/>
          <w:szCs w:val="24"/>
        </w:rPr>
        <w:t>CPF 228.486.306-04</w:t>
      </w:r>
      <w:bookmarkStart w:id="0" w:name="_GoBack"/>
      <w:bookmarkEnd w:id="0"/>
    </w:p>
    <w:sectPr w:rsidR="002F3B24" w:rsidRPr="000C4DC8">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926" w:rsidRDefault="00CD6926" w:rsidP="00CD6926">
      <w:r>
        <w:separator/>
      </w:r>
    </w:p>
  </w:endnote>
  <w:endnote w:type="continuationSeparator" w:id="0">
    <w:p w:rsidR="00CD6926" w:rsidRDefault="00CD6926" w:rsidP="00CD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laybill">
    <w:panose1 w:val="040506030A06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898136"/>
      <w:docPartObj>
        <w:docPartGallery w:val="Page Numbers (Bottom of Page)"/>
        <w:docPartUnique/>
      </w:docPartObj>
    </w:sdtPr>
    <w:sdtContent>
      <w:p w:rsidR="00CD6926" w:rsidRDefault="00CD6926">
        <w:pPr>
          <w:pStyle w:val="Rodap"/>
          <w:jc w:val="right"/>
        </w:pPr>
        <w:r>
          <w:fldChar w:fldCharType="begin"/>
        </w:r>
        <w:r>
          <w:instrText>PAGE   \* MERGEFORMAT</w:instrText>
        </w:r>
        <w:r>
          <w:fldChar w:fldCharType="separate"/>
        </w:r>
        <w:r>
          <w:rPr>
            <w:noProof/>
          </w:rPr>
          <w:t>24</w:t>
        </w:r>
        <w:r>
          <w:fldChar w:fldCharType="end"/>
        </w:r>
      </w:p>
    </w:sdtContent>
  </w:sdt>
  <w:p w:rsidR="00CD6926" w:rsidRDefault="00CD692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926" w:rsidRDefault="00CD6926" w:rsidP="00CD6926">
      <w:r>
        <w:separator/>
      </w:r>
    </w:p>
  </w:footnote>
  <w:footnote w:type="continuationSeparator" w:id="0">
    <w:p w:rsidR="00CD6926" w:rsidRDefault="00CD6926" w:rsidP="00CD6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24E358E0"/>
    <w:multiLevelType w:val="hybridMultilevel"/>
    <w:tmpl w:val="00A6314E"/>
    <w:lvl w:ilvl="0" w:tplc="F64096CE">
      <w:start w:val="1"/>
      <w:numFmt w:val="upperRoman"/>
      <w:lvlText w:val="%1."/>
      <w:lvlJc w:val="left"/>
      <w:pPr>
        <w:ind w:left="1035" w:hanging="720"/>
      </w:pPr>
      <w:rPr>
        <w:b/>
      </w:rPr>
    </w:lvl>
    <w:lvl w:ilvl="1" w:tplc="04160019">
      <w:start w:val="1"/>
      <w:numFmt w:val="lowerLetter"/>
      <w:lvlText w:val="%2."/>
      <w:lvlJc w:val="left"/>
      <w:pPr>
        <w:ind w:left="1395" w:hanging="360"/>
      </w:pPr>
    </w:lvl>
    <w:lvl w:ilvl="2" w:tplc="0416001B">
      <w:start w:val="1"/>
      <w:numFmt w:val="lowerRoman"/>
      <w:lvlText w:val="%3."/>
      <w:lvlJc w:val="right"/>
      <w:pPr>
        <w:ind w:left="2115" w:hanging="180"/>
      </w:pPr>
    </w:lvl>
    <w:lvl w:ilvl="3" w:tplc="0416000F">
      <w:start w:val="1"/>
      <w:numFmt w:val="decimal"/>
      <w:lvlText w:val="%4."/>
      <w:lvlJc w:val="left"/>
      <w:pPr>
        <w:ind w:left="2835" w:hanging="360"/>
      </w:pPr>
    </w:lvl>
    <w:lvl w:ilvl="4" w:tplc="04160019">
      <w:start w:val="1"/>
      <w:numFmt w:val="lowerLetter"/>
      <w:lvlText w:val="%5."/>
      <w:lvlJc w:val="left"/>
      <w:pPr>
        <w:ind w:left="3555" w:hanging="360"/>
      </w:pPr>
    </w:lvl>
    <w:lvl w:ilvl="5" w:tplc="0416001B">
      <w:start w:val="1"/>
      <w:numFmt w:val="lowerRoman"/>
      <w:lvlText w:val="%6."/>
      <w:lvlJc w:val="right"/>
      <w:pPr>
        <w:ind w:left="4275" w:hanging="180"/>
      </w:pPr>
    </w:lvl>
    <w:lvl w:ilvl="6" w:tplc="0416000F">
      <w:start w:val="1"/>
      <w:numFmt w:val="decimal"/>
      <w:lvlText w:val="%7."/>
      <w:lvlJc w:val="left"/>
      <w:pPr>
        <w:ind w:left="4995" w:hanging="360"/>
      </w:pPr>
    </w:lvl>
    <w:lvl w:ilvl="7" w:tplc="04160019">
      <w:start w:val="1"/>
      <w:numFmt w:val="lowerLetter"/>
      <w:lvlText w:val="%8."/>
      <w:lvlJc w:val="left"/>
      <w:pPr>
        <w:ind w:left="5715" w:hanging="360"/>
      </w:pPr>
    </w:lvl>
    <w:lvl w:ilvl="8" w:tplc="0416001B">
      <w:start w:val="1"/>
      <w:numFmt w:val="lowerRoman"/>
      <w:lvlText w:val="%9."/>
      <w:lvlJc w:val="right"/>
      <w:pPr>
        <w:ind w:left="6435" w:hanging="180"/>
      </w:pPr>
    </w:lvl>
  </w:abstractNum>
  <w:abstractNum w:abstractNumId="2">
    <w:nsid w:val="2A372E31"/>
    <w:multiLevelType w:val="hybridMultilevel"/>
    <w:tmpl w:val="F670AC90"/>
    <w:lvl w:ilvl="0" w:tplc="2CA65E8A">
      <w:start w:val="1"/>
      <w:numFmt w:val="lowerLetter"/>
      <w:lvlText w:val="%1)"/>
      <w:lvlJc w:val="left"/>
      <w:pPr>
        <w:tabs>
          <w:tab w:val="num" w:pos="927"/>
        </w:tabs>
        <w:ind w:left="927" w:hanging="360"/>
      </w:pPr>
      <w:rPr>
        <w:rFonts w:ascii="Arial" w:eastAsia="Times New Roman" w:hAnsi="Arial" w:cs="Arial"/>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3CE55481"/>
    <w:multiLevelType w:val="hybridMultilevel"/>
    <w:tmpl w:val="D932F402"/>
    <w:lvl w:ilvl="0" w:tplc="2C7C15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DDF070F"/>
    <w:multiLevelType w:val="hybridMultilevel"/>
    <w:tmpl w:val="CE90E70C"/>
    <w:lvl w:ilvl="0" w:tplc="553E7E10">
      <w:start w:val="1"/>
      <w:numFmt w:val="lowerLetter"/>
      <w:lvlText w:val="%1-"/>
      <w:lvlJc w:val="left"/>
      <w:pPr>
        <w:ind w:left="1428" w:hanging="360"/>
      </w:pPr>
      <w:rPr>
        <w:rFonts w:hint="default"/>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nsid w:val="73A84494"/>
    <w:multiLevelType w:val="hybridMultilevel"/>
    <w:tmpl w:val="52C25FF6"/>
    <w:lvl w:ilvl="0" w:tplc="553E7E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3"/>
        <w:lvlJc w:val="left"/>
        <w:pPr>
          <w:ind w:left="283" w:hanging="283"/>
        </w:pPr>
        <w:rPr>
          <w:rFonts w:ascii="Symbol" w:hAnsi="Symbol" w:hint="default"/>
        </w:rPr>
      </w:lvl>
    </w:lvlOverride>
  </w:num>
  <w:num w:numId="4">
    <w:abstractNumId w:val="3"/>
  </w:num>
  <w:num w:numId="5">
    <w:abstractNumId w:val="5"/>
  </w:num>
  <w:num w:numId="6">
    <w:abstractNumId w:val="4"/>
  </w:num>
  <w:num w:numId="7">
    <w:abstractNumId w:val="1"/>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D8"/>
    <w:rsid w:val="000579BE"/>
    <w:rsid w:val="000C4DC8"/>
    <w:rsid w:val="00107C0B"/>
    <w:rsid w:val="00142F1B"/>
    <w:rsid w:val="0015204F"/>
    <w:rsid w:val="001977A9"/>
    <w:rsid w:val="001B321C"/>
    <w:rsid w:val="001C2C2A"/>
    <w:rsid w:val="001D7C2B"/>
    <w:rsid w:val="002313D8"/>
    <w:rsid w:val="0027728D"/>
    <w:rsid w:val="00287F33"/>
    <w:rsid w:val="002E3D40"/>
    <w:rsid w:val="002F3B24"/>
    <w:rsid w:val="00370EBA"/>
    <w:rsid w:val="003A2443"/>
    <w:rsid w:val="003C642B"/>
    <w:rsid w:val="003E17E0"/>
    <w:rsid w:val="00526837"/>
    <w:rsid w:val="00540AD2"/>
    <w:rsid w:val="005A1EF2"/>
    <w:rsid w:val="005F59D7"/>
    <w:rsid w:val="00622B7E"/>
    <w:rsid w:val="00667A42"/>
    <w:rsid w:val="006A12B2"/>
    <w:rsid w:val="0071625F"/>
    <w:rsid w:val="00727918"/>
    <w:rsid w:val="007717E5"/>
    <w:rsid w:val="007A24DE"/>
    <w:rsid w:val="008C640E"/>
    <w:rsid w:val="009A0A3F"/>
    <w:rsid w:val="00A17C6A"/>
    <w:rsid w:val="00A34461"/>
    <w:rsid w:val="00A34A85"/>
    <w:rsid w:val="00AE5251"/>
    <w:rsid w:val="00B26BB8"/>
    <w:rsid w:val="00B41720"/>
    <w:rsid w:val="00B56F38"/>
    <w:rsid w:val="00CD6926"/>
    <w:rsid w:val="00D41AEB"/>
    <w:rsid w:val="00D62A42"/>
    <w:rsid w:val="00DB2A56"/>
    <w:rsid w:val="00DF5E1F"/>
    <w:rsid w:val="00E0147B"/>
    <w:rsid w:val="00F2524D"/>
    <w:rsid w:val="00F8004B"/>
    <w:rsid w:val="00FF7E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D8"/>
    <w:pPr>
      <w:spacing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313D8"/>
    <w:pPr>
      <w:keepNext/>
      <w:outlineLvl w:val="0"/>
    </w:pPr>
    <w:rPr>
      <w:b/>
    </w:rPr>
  </w:style>
  <w:style w:type="paragraph" w:styleId="Ttulo2">
    <w:name w:val="heading 2"/>
    <w:basedOn w:val="Normal"/>
    <w:next w:val="Normal"/>
    <w:link w:val="Ttulo2Char"/>
    <w:uiPriority w:val="9"/>
    <w:semiHidden/>
    <w:unhideWhenUsed/>
    <w:qFormat/>
    <w:rsid w:val="002313D8"/>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13D8"/>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semiHidden/>
    <w:rsid w:val="002313D8"/>
    <w:rPr>
      <w:rFonts w:ascii="Cambria" w:eastAsia="Times New Roman" w:hAnsi="Cambria" w:cs="Times New Roman"/>
      <w:b/>
      <w:bCs/>
      <w:i/>
      <w:iCs/>
      <w:sz w:val="28"/>
      <w:szCs w:val="28"/>
      <w:lang w:eastAsia="pt-BR"/>
    </w:rPr>
  </w:style>
  <w:style w:type="paragraph" w:styleId="Corpodetexto">
    <w:name w:val="Body Text"/>
    <w:basedOn w:val="Normal"/>
    <w:link w:val="CorpodetextoChar"/>
    <w:semiHidden/>
    <w:unhideWhenUsed/>
    <w:rsid w:val="002313D8"/>
    <w:pPr>
      <w:spacing w:line="360" w:lineRule="auto"/>
      <w:jc w:val="both"/>
    </w:pPr>
    <w:rPr>
      <w:rFonts w:ascii="Arial" w:hAnsi="Arial"/>
      <w:sz w:val="22"/>
    </w:rPr>
  </w:style>
  <w:style w:type="character" w:customStyle="1" w:styleId="CorpodetextoChar">
    <w:name w:val="Corpo de texto Char"/>
    <w:basedOn w:val="Fontepargpadro"/>
    <w:link w:val="Corpodetexto"/>
    <w:semiHidden/>
    <w:rsid w:val="002313D8"/>
    <w:rPr>
      <w:rFonts w:ascii="Arial" w:eastAsia="Times New Roman" w:hAnsi="Arial" w:cs="Times New Roman"/>
      <w:szCs w:val="20"/>
      <w:lang w:eastAsia="pt-BR"/>
    </w:rPr>
  </w:style>
  <w:style w:type="paragraph" w:styleId="Subttulo">
    <w:name w:val="Subtitle"/>
    <w:basedOn w:val="Normal"/>
    <w:link w:val="SubttuloChar"/>
    <w:qFormat/>
    <w:rsid w:val="002313D8"/>
    <w:pPr>
      <w:ind w:right="-495"/>
    </w:pPr>
    <w:rPr>
      <w:rFonts w:ascii="Arial" w:hAnsi="Arial" w:cs="Arial"/>
      <w:b/>
      <w:sz w:val="24"/>
      <w:szCs w:val="24"/>
    </w:rPr>
  </w:style>
  <w:style w:type="character" w:customStyle="1" w:styleId="SubttuloChar">
    <w:name w:val="Subtítulo Char"/>
    <w:basedOn w:val="Fontepargpadro"/>
    <w:link w:val="Subttulo"/>
    <w:rsid w:val="002313D8"/>
    <w:rPr>
      <w:rFonts w:ascii="Arial" w:eastAsia="Times New Roman" w:hAnsi="Arial" w:cs="Arial"/>
      <w:b/>
      <w:sz w:val="24"/>
      <w:szCs w:val="24"/>
      <w:lang w:eastAsia="pt-BR"/>
    </w:rPr>
  </w:style>
  <w:style w:type="paragraph" w:styleId="Corpodetexto2">
    <w:name w:val="Body Text 2"/>
    <w:basedOn w:val="Normal"/>
    <w:link w:val="Corpodetexto2Char"/>
    <w:semiHidden/>
    <w:unhideWhenUsed/>
    <w:rsid w:val="002313D8"/>
    <w:pPr>
      <w:spacing w:after="120" w:line="480" w:lineRule="auto"/>
    </w:pPr>
  </w:style>
  <w:style w:type="character" w:customStyle="1" w:styleId="Corpodetexto2Char">
    <w:name w:val="Corpo de texto 2 Char"/>
    <w:basedOn w:val="Fontepargpadro"/>
    <w:link w:val="Corpodetexto2"/>
    <w:semiHidden/>
    <w:rsid w:val="002313D8"/>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2313D8"/>
    <w:pPr>
      <w:spacing w:after="120"/>
    </w:pPr>
    <w:rPr>
      <w:sz w:val="16"/>
      <w:szCs w:val="16"/>
    </w:rPr>
  </w:style>
  <w:style w:type="character" w:customStyle="1" w:styleId="Corpodetexto3Char">
    <w:name w:val="Corpo de texto 3 Char"/>
    <w:basedOn w:val="Fontepargpadro"/>
    <w:link w:val="Corpodetexto3"/>
    <w:uiPriority w:val="99"/>
    <w:semiHidden/>
    <w:rsid w:val="002313D8"/>
    <w:rPr>
      <w:rFonts w:ascii="Times New Roman" w:eastAsia="Times New Roman" w:hAnsi="Times New Roman" w:cs="Times New Roman"/>
      <w:sz w:val="16"/>
      <w:szCs w:val="16"/>
      <w:lang w:eastAsia="pt-BR"/>
    </w:rPr>
  </w:style>
  <w:style w:type="paragraph" w:styleId="Textoembloco">
    <w:name w:val="Block Text"/>
    <w:basedOn w:val="Normal"/>
    <w:semiHidden/>
    <w:unhideWhenUsed/>
    <w:rsid w:val="002313D8"/>
    <w:pPr>
      <w:tabs>
        <w:tab w:val="left" w:pos="600"/>
      </w:tabs>
      <w:ind w:left="600" w:right="-576"/>
      <w:jc w:val="both"/>
    </w:pPr>
    <w:rPr>
      <w:rFonts w:ascii="Arial" w:hAnsi="Arial"/>
      <w:sz w:val="24"/>
    </w:rPr>
  </w:style>
  <w:style w:type="paragraph" w:styleId="PargrafodaLista">
    <w:name w:val="List Paragraph"/>
    <w:basedOn w:val="Normal"/>
    <w:uiPriority w:val="34"/>
    <w:qFormat/>
    <w:rsid w:val="002313D8"/>
    <w:pPr>
      <w:ind w:left="708"/>
    </w:pPr>
  </w:style>
  <w:style w:type="paragraph" w:customStyle="1" w:styleId="Corpodetexto21">
    <w:name w:val="Corpo de texto 21"/>
    <w:basedOn w:val="Normal"/>
    <w:rsid w:val="002313D8"/>
    <w:pPr>
      <w:spacing w:line="240" w:lineRule="exact"/>
    </w:pPr>
    <w:rPr>
      <w:rFonts w:ascii="Arial" w:hAnsi="Arial"/>
      <w:sz w:val="24"/>
    </w:rPr>
  </w:style>
  <w:style w:type="paragraph" w:customStyle="1" w:styleId="Corpodetexto210">
    <w:name w:val="Corpo de texto 21"/>
    <w:basedOn w:val="Normal"/>
    <w:rsid w:val="002313D8"/>
    <w:pPr>
      <w:spacing w:line="240" w:lineRule="exact"/>
    </w:pPr>
    <w:rPr>
      <w:rFonts w:ascii="Arial" w:hAnsi="Arial"/>
      <w:sz w:val="24"/>
    </w:rPr>
  </w:style>
  <w:style w:type="paragraph" w:styleId="Textodebalo">
    <w:name w:val="Balloon Text"/>
    <w:basedOn w:val="Normal"/>
    <w:link w:val="TextodebaloChar"/>
    <w:uiPriority w:val="99"/>
    <w:semiHidden/>
    <w:unhideWhenUsed/>
    <w:rsid w:val="000C4DC8"/>
    <w:rPr>
      <w:rFonts w:ascii="Tahoma" w:hAnsi="Tahoma" w:cs="Tahoma"/>
      <w:sz w:val="16"/>
      <w:szCs w:val="16"/>
    </w:rPr>
  </w:style>
  <w:style w:type="character" w:customStyle="1" w:styleId="TextodebaloChar">
    <w:name w:val="Texto de balão Char"/>
    <w:basedOn w:val="Fontepargpadro"/>
    <w:link w:val="Textodebalo"/>
    <w:uiPriority w:val="99"/>
    <w:semiHidden/>
    <w:rsid w:val="000C4DC8"/>
    <w:rPr>
      <w:rFonts w:ascii="Tahoma" w:eastAsia="Times New Roman" w:hAnsi="Tahoma" w:cs="Tahoma"/>
      <w:sz w:val="16"/>
      <w:szCs w:val="16"/>
      <w:lang w:eastAsia="pt-BR"/>
    </w:rPr>
  </w:style>
  <w:style w:type="paragraph" w:customStyle="1" w:styleId="Corpodetexto22">
    <w:name w:val="Corpo de texto 22"/>
    <w:basedOn w:val="Normal"/>
    <w:rsid w:val="00D41AEB"/>
    <w:pPr>
      <w:spacing w:line="240" w:lineRule="exact"/>
    </w:pPr>
    <w:rPr>
      <w:rFonts w:ascii="Arial" w:hAnsi="Arial"/>
      <w:sz w:val="24"/>
    </w:rPr>
  </w:style>
  <w:style w:type="paragraph" w:styleId="Recuodecorpodetexto3">
    <w:name w:val="Body Text Indent 3"/>
    <w:basedOn w:val="Normal"/>
    <w:link w:val="Recuodecorpodetexto3Char"/>
    <w:unhideWhenUsed/>
    <w:rsid w:val="00D41AEB"/>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D41AEB"/>
    <w:rPr>
      <w:rFonts w:ascii="Times New Roman" w:eastAsia="Times New Roman" w:hAnsi="Times New Roman" w:cs="Times New Roman"/>
      <w:sz w:val="16"/>
      <w:szCs w:val="16"/>
      <w:lang w:val="x-none" w:eastAsia="x-none"/>
    </w:rPr>
  </w:style>
  <w:style w:type="paragraph" w:customStyle="1" w:styleId="Corpodetexto23">
    <w:name w:val="Corpo de texto 23"/>
    <w:basedOn w:val="Normal"/>
    <w:rsid w:val="0015204F"/>
    <w:pPr>
      <w:spacing w:line="240" w:lineRule="exact"/>
    </w:pPr>
    <w:rPr>
      <w:rFonts w:ascii="Arial" w:hAnsi="Arial"/>
      <w:sz w:val="24"/>
    </w:rPr>
  </w:style>
  <w:style w:type="paragraph" w:styleId="Cabealho">
    <w:name w:val="header"/>
    <w:basedOn w:val="Normal"/>
    <w:link w:val="CabealhoChar"/>
    <w:uiPriority w:val="99"/>
    <w:unhideWhenUsed/>
    <w:rsid w:val="00CD6926"/>
    <w:pPr>
      <w:tabs>
        <w:tab w:val="center" w:pos="4252"/>
        <w:tab w:val="right" w:pos="8504"/>
      </w:tabs>
    </w:pPr>
  </w:style>
  <w:style w:type="character" w:customStyle="1" w:styleId="CabealhoChar">
    <w:name w:val="Cabeçalho Char"/>
    <w:basedOn w:val="Fontepargpadro"/>
    <w:link w:val="Cabealho"/>
    <w:uiPriority w:val="99"/>
    <w:rsid w:val="00CD692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CD6926"/>
    <w:pPr>
      <w:tabs>
        <w:tab w:val="center" w:pos="4252"/>
        <w:tab w:val="right" w:pos="8504"/>
      </w:tabs>
    </w:pPr>
  </w:style>
  <w:style w:type="character" w:customStyle="1" w:styleId="RodapChar">
    <w:name w:val="Rodapé Char"/>
    <w:basedOn w:val="Fontepargpadro"/>
    <w:link w:val="Rodap"/>
    <w:uiPriority w:val="99"/>
    <w:rsid w:val="00CD6926"/>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D8"/>
    <w:pPr>
      <w:spacing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313D8"/>
    <w:pPr>
      <w:keepNext/>
      <w:outlineLvl w:val="0"/>
    </w:pPr>
    <w:rPr>
      <w:b/>
    </w:rPr>
  </w:style>
  <w:style w:type="paragraph" w:styleId="Ttulo2">
    <w:name w:val="heading 2"/>
    <w:basedOn w:val="Normal"/>
    <w:next w:val="Normal"/>
    <w:link w:val="Ttulo2Char"/>
    <w:uiPriority w:val="9"/>
    <w:semiHidden/>
    <w:unhideWhenUsed/>
    <w:qFormat/>
    <w:rsid w:val="002313D8"/>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13D8"/>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semiHidden/>
    <w:rsid w:val="002313D8"/>
    <w:rPr>
      <w:rFonts w:ascii="Cambria" w:eastAsia="Times New Roman" w:hAnsi="Cambria" w:cs="Times New Roman"/>
      <w:b/>
      <w:bCs/>
      <w:i/>
      <w:iCs/>
      <w:sz w:val="28"/>
      <w:szCs w:val="28"/>
      <w:lang w:eastAsia="pt-BR"/>
    </w:rPr>
  </w:style>
  <w:style w:type="paragraph" w:styleId="Corpodetexto">
    <w:name w:val="Body Text"/>
    <w:basedOn w:val="Normal"/>
    <w:link w:val="CorpodetextoChar"/>
    <w:semiHidden/>
    <w:unhideWhenUsed/>
    <w:rsid w:val="002313D8"/>
    <w:pPr>
      <w:spacing w:line="360" w:lineRule="auto"/>
      <w:jc w:val="both"/>
    </w:pPr>
    <w:rPr>
      <w:rFonts w:ascii="Arial" w:hAnsi="Arial"/>
      <w:sz w:val="22"/>
    </w:rPr>
  </w:style>
  <w:style w:type="character" w:customStyle="1" w:styleId="CorpodetextoChar">
    <w:name w:val="Corpo de texto Char"/>
    <w:basedOn w:val="Fontepargpadro"/>
    <w:link w:val="Corpodetexto"/>
    <w:semiHidden/>
    <w:rsid w:val="002313D8"/>
    <w:rPr>
      <w:rFonts w:ascii="Arial" w:eastAsia="Times New Roman" w:hAnsi="Arial" w:cs="Times New Roman"/>
      <w:szCs w:val="20"/>
      <w:lang w:eastAsia="pt-BR"/>
    </w:rPr>
  </w:style>
  <w:style w:type="paragraph" w:styleId="Subttulo">
    <w:name w:val="Subtitle"/>
    <w:basedOn w:val="Normal"/>
    <w:link w:val="SubttuloChar"/>
    <w:qFormat/>
    <w:rsid w:val="002313D8"/>
    <w:pPr>
      <w:ind w:right="-495"/>
    </w:pPr>
    <w:rPr>
      <w:rFonts w:ascii="Arial" w:hAnsi="Arial" w:cs="Arial"/>
      <w:b/>
      <w:sz w:val="24"/>
      <w:szCs w:val="24"/>
    </w:rPr>
  </w:style>
  <w:style w:type="character" w:customStyle="1" w:styleId="SubttuloChar">
    <w:name w:val="Subtítulo Char"/>
    <w:basedOn w:val="Fontepargpadro"/>
    <w:link w:val="Subttulo"/>
    <w:rsid w:val="002313D8"/>
    <w:rPr>
      <w:rFonts w:ascii="Arial" w:eastAsia="Times New Roman" w:hAnsi="Arial" w:cs="Arial"/>
      <w:b/>
      <w:sz w:val="24"/>
      <w:szCs w:val="24"/>
      <w:lang w:eastAsia="pt-BR"/>
    </w:rPr>
  </w:style>
  <w:style w:type="paragraph" w:styleId="Corpodetexto2">
    <w:name w:val="Body Text 2"/>
    <w:basedOn w:val="Normal"/>
    <w:link w:val="Corpodetexto2Char"/>
    <w:semiHidden/>
    <w:unhideWhenUsed/>
    <w:rsid w:val="002313D8"/>
    <w:pPr>
      <w:spacing w:after="120" w:line="480" w:lineRule="auto"/>
    </w:pPr>
  </w:style>
  <w:style w:type="character" w:customStyle="1" w:styleId="Corpodetexto2Char">
    <w:name w:val="Corpo de texto 2 Char"/>
    <w:basedOn w:val="Fontepargpadro"/>
    <w:link w:val="Corpodetexto2"/>
    <w:semiHidden/>
    <w:rsid w:val="002313D8"/>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2313D8"/>
    <w:pPr>
      <w:spacing w:after="120"/>
    </w:pPr>
    <w:rPr>
      <w:sz w:val="16"/>
      <w:szCs w:val="16"/>
    </w:rPr>
  </w:style>
  <w:style w:type="character" w:customStyle="1" w:styleId="Corpodetexto3Char">
    <w:name w:val="Corpo de texto 3 Char"/>
    <w:basedOn w:val="Fontepargpadro"/>
    <w:link w:val="Corpodetexto3"/>
    <w:uiPriority w:val="99"/>
    <w:semiHidden/>
    <w:rsid w:val="002313D8"/>
    <w:rPr>
      <w:rFonts w:ascii="Times New Roman" w:eastAsia="Times New Roman" w:hAnsi="Times New Roman" w:cs="Times New Roman"/>
      <w:sz w:val="16"/>
      <w:szCs w:val="16"/>
      <w:lang w:eastAsia="pt-BR"/>
    </w:rPr>
  </w:style>
  <w:style w:type="paragraph" w:styleId="Textoembloco">
    <w:name w:val="Block Text"/>
    <w:basedOn w:val="Normal"/>
    <w:semiHidden/>
    <w:unhideWhenUsed/>
    <w:rsid w:val="002313D8"/>
    <w:pPr>
      <w:tabs>
        <w:tab w:val="left" w:pos="600"/>
      </w:tabs>
      <w:ind w:left="600" w:right="-576"/>
      <w:jc w:val="both"/>
    </w:pPr>
    <w:rPr>
      <w:rFonts w:ascii="Arial" w:hAnsi="Arial"/>
      <w:sz w:val="24"/>
    </w:rPr>
  </w:style>
  <w:style w:type="paragraph" w:styleId="PargrafodaLista">
    <w:name w:val="List Paragraph"/>
    <w:basedOn w:val="Normal"/>
    <w:uiPriority w:val="34"/>
    <w:qFormat/>
    <w:rsid w:val="002313D8"/>
    <w:pPr>
      <w:ind w:left="708"/>
    </w:pPr>
  </w:style>
  <w:style w:type="paragraph" w:customStyle="1" w:styleId="Corpodetexto21">
    <w:name w:val="Corpo de texto 21"/>
    <w:basedOn w:val="Normal"/>
    <w:rsid w:val="002313D8"/>
    <w:pPr>
      <w:spacing w:line="240" w:lineRule="exact"/>
    </w:pPr>
    <w:rPr>
      <w:rFonts w:ascii="Arial" w:hAnsi="Arial"/>
      <w:sz w:val="24"/>
    </w:rPr>
  </w:style>
  <w:style w:type="paragraph" w:customStyle="1" w:styleId="Corpodetexto210">
    <w:name w:val="Corpo de texto 21"/>
    <w:basedOn w:val="Normal"/>
    <w:rsid w:val="002313D8"/>
    <w:pPr>
      <w:spacing w:line="240" w:lineRule="exact"/>
    </w:pPr>
    <w:rPr>
      <w:rFonts w:ascii="Arial" w:hAnsi="Arial"/>
      <w:sz w:val="24"/>
    </w:rPr>
  </w:style>
  <w:style w:type="paragraph" w:styleId="Textodebalo">
    <w:name w:val="Balloon Text"/>
    <w:basedOn w:val="Normal"/>
    <w:link w:val="TextodebaloChar"/>
    <w:uiPriority w:val="99"/>
    <w:semiHidden/>
    <w:unhideWhenUsed/>
    <w:rsid w:val="000C4DC8"/>
    <w:rPr>
      <w:rFonts w:ascii="Tahoma" w:hAnsi="Tahoma" w:cs="Tahoma"/>
      <w:sz w:val="16"/>
      <w:szCs w:val="16"/>
    </w:rPr>
  </w:style>
  <w:style w:type="character" w:customStyle="1" w:styleId="TextodebaloChar">
    <w:name w:val="Texto de balão Char"/>
    <w:basedOn w:val="Fontepargpadro"/>
    <w:link w:val="Textodebalo"/>
    <w:uiPriority w:val="99"/>
    <w:semiHidden/>
    <w:rsid w:val="000C4DC8"/>
    <w:rPr>
      <w:rFonts w:ascii="Tahoma" w:eastAsia="Times New Roman" w:hAnsi="Tahoma" w:cs="Tahoma"/>
      <w:sz w:val="16"/>
      <w:szCs w:val="16"/>
      <w:lang w:eastAsia="pt-BR"/>
    </w:rPr>
  </w:style>
  <w:style w:type="paragraph" w:customStyle="1" w:styleId="Corpodetexto22">
    <w:name w:val="Corpo de texto 22"/>
    <w:basedOn w:val="Normal"/>
    <w:rsid w:val="00D41AEB"/>
    <w:pPr>
      <w:spacing w:line="240" w:lineRule="exact"/>
    </w:pPr>
    <w:rPr>
      <w:rFonts w:ascii="Arial" w:hAnsi="Arial"/>
      <w:sz w:val="24"/>
    </w:rPr>
  </w:style>
  <w:style w:type="paragraph" w:styleId="Recuodecorpodetexto3">
    <w:name w:val="Body Text Indent 3"/>
    <w:basedOn w:val="Normal"/>
    <w:link w:val="Recuodecorpodetexto3Char"/>
    <w:unhideWhenUsed/>
    <w:rsid w:val="00D41AEB"/>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D41AEB"/>
    <w:rPr>
      <w:rFonts w:ascii="Times New Roman" w:eastAsia="Times New Roman" w:hAnsi="Times New Roman" w:cs="Times New Roman"/>
      <w:sz w:val="16"/>
      <w:szCs w:val="16"/>
      <w:lang w:val="x-none" w:eastAsia="x-none"/>
    </w:rPr>
  </w:style>
  <w:style w:type="paragraph" w:customStyle="1" w:styleId="Corpodetexto23">
    <w:name w:val="Corpo de texto 23"/>
    <w:basedOn w:val="Normal"/>
    <w:rsid w:val="0015204F"/>
    <w:pPr>
      <w:spacing w:line="240" w:lineRule="exact"/>
    </w:pPr>
    <w:rPr>
      <w:rFonts w:ascii="Arial" w:hAnsi="Arial"/>
      <w:sz w:val="24"/>
    </w:rPr>
  </w:style>
  <w:style w:type="paragraph" w:styleId="Cabealho">
    <w:name w:val="header"/>
    <w:basedOn w:val="Normal"/>
    <w:link w:val="CabealhoChar"/>
    <w:uiPriority w:val="99"/>
    <w:unhideWhenUsed/>
    <w:rsid w:val="00CD6926"/>
    <w:pPr>
      <w:tabs>
        <w:tab w:val="center" w:pos="4252"/>
        <w:tab w:val="right" w:pos="8504"/>
      </w:tabs>
    </w:pPr>
  </w:style>
  <w:style w:type="character" w:customStyle="1" w:styleId="CabealhoChar">
    <w:name w:val="Cabeçalho Char"/>
    <w:basedOn w:val="Fontepargpadro"/>
    <w:link w:val="Cabealho"/>
    <w:uiPriority w:val="99"/>
    <w:rsid w:val="00CD692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CD6926"/>
    <w:pPr>
      <w:tabs>
        <w:tab w:val="center" w:pos="4252"/>
        <w:tab w:val="right" w:pos="8504"/>
      </w:tabs>
    </w:pPr>
  </w:style>
  <w:style w:type="character" w:customStyle="1" w:styleId="RodapChar">
    <w:name w:val="Rodapé Char"/>
    <w:basedOn w:val="Fontepargpadro"/>
    <w:link w:val="Rodap"/>
    <w:uiPriority w:val="99"/>
    <w:rsid w:val="00CD6926"/>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025">
      <w:bodyDiv w:val="1"/>
      <w:marLeft w:val="0"/>
      <w:marRight w:val="0"/>
      <w:marTop w:val="0"/>
      <w:marBottom w:val="0"/>
      <w:divBdr>
        <w:top w:val="none" w:sz="0" w:space="0" w:color="auto"/>
        <w:left w:val="none" w:sz="0" w:space="0" w:color="auto"/>
        <w:bottom w:val="none" w:sz="0" w:space="0" w:color="auto"/>
        <w:right w:val="none" w:sz="0" w:space="0" w:color="auto"/>
      </w:divBdr>
    </w:div>
    <w:div w:id="1038432536">
      <w:bodyDiv w:val="1"/>
      <w:marLeft w:val="0"/>
      <w:marRight w:val="0"/>
      <w:marTop w:val="0"/>
      <w:marBottom w:val="0"/>
      <w:divBdr>
        <w:top w:val="none" w:sz="0" w:space="0" w:color="auto"/>
        <w:left w:val="none" w:sz="0" w:space="0" w:color="auto"/>
        <w:bottom w:val="none" w:sz="0" w:space="0" w:color="auto"/>
        <w:right w:val="none" w:sz="0" w:space="0" w:color="auto"/>
      </w:divBdr>
    </w:div>
    <w:div w:id="1080786019">
      <w:bodyDiv w:val="1"/>
      <w:marLeft w:val="0"/>
      <w:marRight w:val="0"/>
      <w:marTop w:val="0"/>
      <w:marBottom w:val="0"/>
      <w:divBdr>
        <w:top w:val="none" w:sz="0" w:space="0" w:color="auto"/>
        <w:left w:val="none" w:sz="0" w:space="0" w:color="auto"/>
        <w:bottom w:val="none" w:sz="0" w:space="0" w:color="auto"/>
        <w:right w:val="none" w:sz="0" w:space="0" w:color="auto"/>
      </w:divBdr>
    </w:div>
    <w:div w:id="19804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8348</Words>
  <Characters>45080</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Verônica Maria Flecha de Lima Álvares</dc:creator>
  <cp:lastModifiedBy>Fernanda Dias Ribas Amorim</cp:lastModifiedBy>
  <cp:revision>12</cp:revision>
  <cp:lastPrinted>2013-12-16T17:38:00Z</cp:lastPrinted>
  <dcterms:created xsi:type="dcterms:W3CDTF">2016-11-17T17:23:00Z</dcterms:created>
  <dcterms:modified xsi:type="dcterms:W3CDTF">2016-11-23T10:21:00Z</dcterms:modified>
</cp:coreProperties>
</file>